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4845" w14:textId="0916DF72" w:rsidR="00F73C99" w:rsidRDefault="00F73C99">
      <w:pPr>
        <w:rPr>
          <w:b/>
          <w:bCs/>
          <w:u w:val="single"/>
        </w:rPr>
      </w:pPr>
      <w:r>
        <w:rPr>
          <w:noProof/>
        </w:rPr>
        <w:drawing>
          <wp:anchor distT="0" distB="0" distL="114300" distR="114300" simplePos="0" relativeHeight="251658240" behindDoc="1" locked="0" layoutInCell="1" allowOverlap="1" wp14:anchorId="4D86DD93" wp14:editId="18E839D7">
            <wp:simplePos x="0" y="0"/>
            <wp:positionH relativeFrom="margin">
              <wp:posOffset>1514475</wp:posOffset>
            </wp:positionH>
            <wp:positionV relativeFrom="paragraph">
              <wp:posOffset>0</wp:posOffset>
            </wp:positionV>
            <wp:extent cx="2482850" cy="800100"/>
            <wp:effectExtent l="0" t="0" r="0" b="0"/>
            <wp:wrapSquare wrapText="bothSides"/>
            <wp:docPr id="1" name="Picture 1" descr="University of 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Worces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28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D86E7" w14:textId="77777777" w:rsidR="00F73C99" w:rsidRDefault="00F73C99">
      <w:pPr>
        <w:rPr>
          <w:b/>
          <w:bCs/>
          <w:u w:val="single"/>
        </w:rPr>
      </w:pPr>
    </w:p>
    <w:p w14:paraId="71F8934D" w14:textId="6837E483" w:rsidR="00A008AA" w:rsidRDefault="00A008AA"/>
    <w:p w14:paraId="47AD80DD" w14:textId="77777777" w:rsidR="00464B8C" w:rsidRDefault="00464B8C" w:rsidP="00842688">
      <w:pPr>
        <w:jc w:val="center"/>
        <w:rPr>
          <w:b/>
          <w:bCs/>
          <w:u w:val="single"/>
        </w:rPr>
      </w:pPr>
    </w:p>
    <w:p w14:paraId="0C9D7B6D" w14:textId="0505B997" w:rsidR="00842688" w:rsidRPr="00F73C99" w:rsidRDefault="00842688" w:rsidP="00842688">
      <w:pPr>
        <w:jc w:val="center"/>
        <w:rPr>
          <w:b/>
          <w:bCs/>
          <w:u w:val="single"/>
        </w:rPr>
      </w:pPr>
      <w:r w:rsidRPr="7701C8D2">
        <w:rPr>
          <w:b/>
          <w:bCs/>
          <w:u w:val="single"/>
        </w:rPr>
        <w:t>Religious Observance</w:t>
      </w:r>
    </w:p>
    <w:p w14:paraId="43465307" w14:textId="3E312E3E" w:rsidR="00A008AA" w:rsidRDefault="00A008AA">
      <w:r>
        <w:t xml:space="preserve">While we will strive to accommodate major religious festivals from all faiths in our planning, this is not always possible. The University will try to avoid scheduling examinations on important religious days that occur during examination periods for those students whose commitment to the observance of their faith would otherwise cause them to miss the examination. If you wish to have a religious festival </w:t>
      </w:r>
      <w:r w:rsidR="00BA0D03">
        <w:t>considered</w:t>
      </w:r>
      <w:r>
        <w:t xml:space="preserve"> when producing the examination timetable, please complete </w:t>
      </w:r>
      <w:r w:rsidR="00BA0D03">
        <w:t>this</w:t>
      </w:r>
      <w:r>
        <w:t xml:space="preserve"> form and submit it to firstpoint three months before the examination periods indicating the date(s) and reason(s).</w:t>
      </w:r>
    </w:p>
    <w:p w14:paraId="62CE4C4A" w14:textId="77777777" w:rsidR="00F73C99" w:rsidRDefault="00F73C99"/>
    <w:tbl>
      <w:tblPr>
        <w:tblW w:w="91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F73C99" w14:paraId="5C0547FB" w14:textId="77777777" w:rsidTr="7701C8D2">
        <w:trPr>
          <w:trHeight w:val="4080"/>
        </w:trPr>
        <w:tc>
          <w:tcPr>
            <w:tcW w:w="9120" w:type="dxa"/>
          </w:tcPr>
          <w:p w14:paraId="51A75847" w14:textId="77777777" w:rsidR="00F73C99" w:rsidRDefault="00F73C99" w:rsidP="00F73C99">
            <w:pPr>
              <w:ind w:left="60"/>
            </w:pPr>
            <w:permStart w:id="1168711252" w:edGrp="everyone"/>
          </w:p>
          <w:p w14:paraId="1BF26B72" w14:textId="56CD8D43" w:rsidR="00F73C99" w:rsidRDefault="2ECF37FC" w:rsidP="00F73C99">
            <w:pPr>
              <w:ind w:left="60"/>
            </w:pPr>
            <w:r w:rsidRPr="7701C8D2">
              <w:rPr>
                <w:b/>
                <w:bCs/>
              </w:rPr>
              <w:t>Name</w:t>
            </w:r>
            <w:r w:rsidR="00D538AB">
              <w:rPr>
                <w:b/>
                <w:bCs/>
              </w:rPr>
              <w:t xml:space="preserve">: </w:t>
            </w:r>
          </w:p>
          <w:p w14:paraId="22FC2027" w14:textId="24D4CF92" w:rsidR="7701C8D2" w:rsidRDefault="7701C8D2" w:rsidP="7701C8D2">
            <w:pPr>
              <w:ind w:left="60"/>
              <w:rPr>
                <w:b/>
                <w:bCs/>
              </w:rPr>
            </w:pPr>
          </w:p>
          <w:p w14:paraId="208141F1" w14:textId="26B12B0B" w:rsidR="00F73C99" w:rsidRDefault="2ECF37FC" w:rsidP="00F73C99">
            <w:pPr>
              <w:ind w:left="60"/>
            </w:pPr>
            <w:r w:rsidRPr="7701C8D2">
              <w:rPr>
                <w:b/>
                <w:bCs/>
              </w:rPr>
              <w:t>Student Number</w:t>
            </w:r>
            <w:r w:rsidR="00D538AB">
              <w:rPr>
                <w:b/>
                <w:bCs/>
              </w:rPr>
              <w:t>:</w:t>
            </w:r>
          </w:p>
          <w:p w14:paraId="7596BECB" w14:textId="461067A5" w:rsidR="7701C8D2" w:rsidRDefault="7701C8D2" w:rsidP="7701C8D2">
            <w:pPr>
              <w:ind w:left="60"/>
              <w:rPr>
                <w:b/>
                <w:bCs/>
              </w:rPr>
            </w:pPr>
          </w:p>
          <w:p w14:paraId="19CB7C31" w14:textId="63F36002" w:rsidR="00F73C99" w:rsidRDefault="2ECF37FC" w:rsidP="00F73C99">
            <w:pPr>
              <w:ind w:left="60"/>
            </w:pPr>
            <w:r w:rsidRPr="7701C8D2">
              <w:rPr>
                <w:b/>
                <w:bCs/>
              </w:rPr>
              <w:t>Religious</w:t>
            </w:r>
            <w:r w:rsidR="2EB37D47" w:rsidRPr="7701C8D2">
              <w:rPr>
                <w:b/>
                <w:bCs/>
              </w:rPr>
              <w:t xml:space="preserve"> O</w:t>
            </w:r>
            <w:r w:rsidRPr="7701C8D2">
              <w:rPr>
                <w:b/>
                <w:bCs/>
              </w:rPr>
              <w:t>bservanc</w:t>
            </w:r>
            <w:r w:rsidR="00D538AB">
              <w:rPr>
                <w:b/>
                <w:bCs/>
              </w:rPr>
              <w:t>e:</w:t>
            </w:r>
          </w:p>
          <w:p w14:paraId="491EDD86" w14:textId="14F5F77C" w:rsidR="7701C8D2" w:rsidRDefault="7701C8D2" w:rsidP="7701C8D2">
            <w:pPr>
              <w:ind w:left="60"/>
              <w:rPr>
                <w:b/>
                <w:bCs/>
              </w:rPr>
            </w:pPr>
          </w:p>
          <w:p w14:paraId="3838100F" w14:textId="51F42FDA" w:rsidR="00F73C99" w:rsidRDefault="2ECF37FC" w:rsidP="00D538AB">
            <w:pPr>
              <w:ind w:left="60"/>
            </w:pPr>
            <w:r w:rsidRPr="7701C8D2">
              <w:rPr>
                <w:b/>
                <w:bCs/>
              </w:rPr>
              <w:t>How it impacts</w:t>
            </w:r>
            <w:r w:rsidR="7F14009D" w:rsidRPr="7701C8D2">
              <w:rPr>
                <w:b/>
                <w:bCs/>
              </w:rPr>
              <w:t xml:space="preserve"> </w:t>
            </w:r>
            <w:r w:rsidRPr="7701C8D2">
              <w:rPr>
                <w:b/>
                <w:bCs/>
              </w:rPr>
              <w:t>exam</w:t>
            </w:r>
            <w:r w:rsidR="00D538AB">
              <w:rPr>
                <w:b/>
                <w:bCs/>
              </w:rPr>
              <w:t>s:</w:t>
            </w:r>
          </w:p>
          <w:p w14:paraId="302AD295" w14:textId="6FC71690" w:rsidR="7701C8D2" w:rsidRDefault="7701C8D2" w:rsidP="7701C8D2">
            <w:pPr>
              <w:ind w:left="60"/>
              <w:rPr>
                <w:b/>
                <w:bCs/>
              </w:rPr>
            </w:pPr>
          </w:p>
          <w:p w14:paraId="62FE9775" w14:textId="2BFC50B8" w:rsidR="00F73C99" w:rsidRDefault="2ECF37FC" w:rsidP="00F73C99">
            <w:pPr>
              <w:ind w:left="60"/>
            </w:pPr>
            <w:r w:rsidRPr="7701C8D2">
              <w:rPr>
                <w:b/>
                <w:bCs/>
              </w:rPr>
              <w:t>Date(s) of religious</w:t>
            </w:r>
            <w:r w:rsidR="702A52CA" w:rsidRPr="7701C8D2">
              <w:rPr>
                <w:b/>
                <w:bCs/>
              </w:rPr>
              <w:t xml:space="preserve"> </w:t>
            </w:r>
            <w:r w:rsidRPr="7701C8D2">
              <w:rPr>
                <w:b/>
                <w:bCs/>
              </w:rPr>
              <w:t>observance</w:t>
            </w:r>
            <w:r w:rsidR="00D538AB">
              <w:rPr>
                <w:b/>
                <w:bCs/>
              </w:rPr>
              <w:t>:</w:t>
            </w:r>
          </w:p>
        </w:tc>
      </w:tr>
    </w:tbl>
    <w:p w14:paraId="3C5DBB93" w14:textId="4BAB5D2B" w:rsidR="00BA0D03" w:rsidRDefault="00BA0D03" w:rsidP="00F73C99"/>
    <w:p w14:paraId="0822112B" w14:textId="0C0149EF" w:rsidR="00F34A40" w:rsidRDefault="00F34A40" w:rsidP="00F73C99">
      <w:r w:rsidRPr="00F34A40">
        <w:rPr>
          <w:b/>
          <w:bCs/>
        </w:rPr>
        <w:t>Signed</w:t>
      </w:r>
      <w:r w:rsidR="00D538AB">
        <w:t>:</w:t>
      </w:r>
    </w:p>
    <w:p w14:paraId="0BF0A90F" w14:textId="2A925228" w:rsidR="00F34A40" w:rsidRDefault="00F34A40" w:rsidP="00F73C99"/>
    <w:p w14:paraId="4A669ABA" w14:textId="7158B2D8" w:rsidR="00F34A40" w:rsidRDefault="00F34A40" w:rsidP="00F73C99">
      <w:r w:rsidRPr="00F34A40">
        <w:rPr>
          <w:b/>
          <w:bCs/>
        </w:rPr>
        <w:t>Date</w:t>
      </w:r>
      <w:r w:rsidR="00D538AB">
        <w:t>:</w:t>
      </w:r>
    </w:p>
    <w:p w14:paraId="4A1702BC" w14:textId="230260A2" w:rsidR="00F34A40" w:rsidRDefault="00F34A40" w:rsidP="00F73C99"/>
    <w:p w14:paraId="2D41F9E0" w14:textId="366FB214" w:rsidR="00F34A40" w:rsidRDefault="00F34A40" w:rsidP="00F73C99">
      <w:r w:rsidRPr="00F34A40">
        <w:rPr>
          <w:b/>
          <w:bCs/>
        </w:rPr>
        <w:t>Received at firstpoint by</w:t>
      </w:r>
      <w:r w:rsidR="00D538AB">
        <w:t>:</w:t>
      </w:r>
    </w:p>
    <w:p w14:paraId="6E64BDB4" w14:textId="676718B7" w:rsidR="00F34A40" w:rsidRDefault="00F34A40" w:rsidP="00F73C99">
      <w:r w:rsidRPr="7701C8D2">
        <w:rPr>
          <w:b/>
          <w:bCs/>
        </w:rPr>
        <w:t xml:space="preserve">                                        </w:t>
      </w:r>
      <w:r w:rsidR="00D538AB">
        <w:rPr>
          <w:b/>
          <w:bCs/>
        </w:rPr>
        <w:t>d</w:t>
      </w:r>
      <w:r w:rsidRPr="7701C8D2">
        <w:rPr>
          <w:b/>
          <w:bCs/>
        </w:rPr>
        <w:t>ate</w:t>
      </w:r>
      <w:r w:rsidR="00D538AB">
        <w:t xml:space="preserve">: </w:t>
      </w:r>
      <w:permEnd w:id="1168711252"/>
    </w:p>
    <w:sectPr w:rsidR="00F34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lyXEroLwRGzhlD" int2:id="2gclFfMA">
      <int2:state int2:type="LegacyProofing" int2:value="Rejected"/>
    </int2:textHash>
    <int2:bookmark int2:bookmarkName="_Int_YUsPuvMS" int2:invalidationBookmarkName="" int2:hashCode="Ugg1wYmI7T9kX4" int2:id="wkimo5Aq">
      <int2:state int2:type="LegacyProofing" int2:value="Rejected"/>
    </int2:bookmark>
    <int2:bookmark int2:bookmarkName="_Int_inb0zjuu" int2:invalidationBookmarkName="" int2:hashCode="Ugg1wYmI7T9kX4" int2:id="ykoV79zX">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yNFs9vyFIRwKnqfTXgAUUgQkSHTYgbpLfWtfpI+jtmKnPQOgs4pe/kZGHJrNP8+cVo9Q4qYui7GmVxvJccKiHw==" w:salt="GgeKNFbJ+ktuMt1QlvIU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AA"/>
    <w:rsid w:val="00464B8C"/>
    <w:rsid w:val="006263B3"/>
    <w:rsid w:val="0067188C"/>
    <w:rsid w:val="007D2795"/>
    <w:rsid w:val="00842688"/>
    <w:rsid w:val="008F1931"/>
    <w:rsid w:val="00A008AA"/>
    <w:rsid w:val="00B64F02"/>
    <w:rsid w:val="00BA0D03"/>
    <w:rsid w:val="00C51B1E"/>
    <w:rsid w:val="00D538AB"/>
    <w:rsid w:val="00DA3D23"/>
    <w:rsid w:val="00DB1334"/>
    <w:rsid w:val="00E17DBA"/>
    <w:rsid w:val="00F34A40"/>
    <w:rsid w:val="00F73C99"/>
    <w:rsid w:val="0B435052"/>
    <w:rsid w:val="14F45E40"/>
    <w:rsid w:val="29ADBB58"/>
    <w:rsid w:val="2EB37D47"/>
    <w:rsid w:val="2ECF37FC"/>
    <w:rsid w:val="33504697"/>
    <w:rsid w:val="6A47EE88"/>
    <w:rsid w:val="702A52CA"/>
    <w:rsid w:val="7701C8D2"/>
    <w:rsid w:val="789D9933"/>
    <w:rsid w:val="7BD539F5"/>
    <w:rsid w:val="7F14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3E7A"/>
  <w15:chartTrackingRefBased/>
  <w15:docId w15:val="{96F9FC96-C1EA-411C-A123-FDA87912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700</Characters>
  <Application>Microsoft Office Word</Application>
  <DocSecurity>8</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Bayliss</dc:creator>
  <cp:keywords/>
  <dc:description/>
  <cp:lastModifiedBy>Tamsin Bayliss</cp:lastModifiedBy>
  <cp:revision>10</cp:revision>
  <dcterms:created xsi:type="dcterms:W3CDTF">2022-12-15T13:45:00Z</dcterms:created>
  <dcterms:modified xsi:type="dcterms:W3CDTF">2022-12-20T09:54:00Z</dcterms:modified>
</cp:coreProperties>
</file>