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2FBA1" w14:textId="1B671321" w:rsidR="007F5240" w:rsidRPr="006A64AB" w:rsidRDefault="00F22DB7" w:rsidP="007F5240">
      <w:pPr>
        <w:rPr>
          <w:rFonts w:ascii="Arial" w:hAnsi="Arial" w:cs="Arial"/>
        </w:rPr>
      </w:pPr>
      <w:r>
        <w:rPr>
          <w:rStyle w:val="wacimagecontainer"/>
          <w:rFonts w:ascii="Segoe UI" w:eastAsiaTheme="majorEastAsia" w:hAnsi="Segoe UI" w:cs="Segoe UI"/>
          <w:noProof/>
          <w:color w:val="000000"/>
          <w:sz w:val="18"/>
          <w:szCs w:val="18"/>
          <w:shd w:val="clear" w:color="auto" w:fill="FFFFFF"/>
        </w:rPr>
        <w:drawing>
          <wp:inline distT="0" distB="0" distL="0" distR="0" wp14:anchorId="5C559395" wp14:editId="5A0B969D">
            <wp:extent cx="2343150" cy="7334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733425"/>
                    </a:xfrm>
                    <a:prstGeom prst="rect">
                      <a:avLst/>
                    </a:prstGeom>
                    <a:noFill/>
                    <a:ln>
                      <a:noFill/>
                    </a:ln>
                  </pic:spPr>
                </pic:pic>
              </a:graphicData>
            </a:graphic>
          </wp:inline>
        </w:drawing>
      </w:r>
      <w:r>
        <w:rPr>
          <w:rFonts w:ascii="Aptos" w:hAnsi="Aptos"/>
          <w:color w:val="000000"/>
          <w:sz w:val="22"/>
          <w:szCs w:val="22"/>
          <w:shd w:val="clear" w:color="auto" w:fill="FFFFFF"/>
        </w:rPr>
        <w:br/>
      </w:r>
    </w:p>
    <w:p w14:paraId="1D3AEA9B" w14:textId="53471EDC" w:rsidR="007F5240" w:rsidRPr="006A64AB" w:rsidRDefault="003E6939" w:rsidP="120281B0">
      <w:pPr>
        <w:rPr>
          <w:rFonts w:ascii="Arial" w:hAnsi="Arial" w:cs="Arial"/>
        </w:rPr>
      </w:pPr>
      <w:r w:rsidRPr="00322A75">
        <w:rPr>
          <w:rFonts w:ascii="Arial" w:hAnsi="Arial" w:cs="Arial"/>
          <w:b/>
          <w:bCs/>
          <w:color w:val="0070C0"/>
          <w:sz w:val="28"/>
          <w:szCs w:val="28"/>
        </w:rPr>
        <w:t xml:space="preserve">Higher and Degree Apprenticeship </w:t>
      </w:r>
      <w:r w:rsidR="00054A5C" w:rsidRPr="00322A75">
        <w:rPr>
          <w:rFonts w:ascii="Arial" w:hAnsi="Arial" w:cs="Arial"/>
          <w:b/>
          <w:bCs/>
          <w:color w:val="0070C0"/>
          <w:sz w:val="28"/>
          <w:szCs w:val="28"/>
        </w:rPr>
        <w:t>In</w:t>
      </w:r>
      <w:r w:rsidR="00A63E8E">
        <w:rPr>
          <w:rFonts w:ascii="Arial" w:hAnsi="Arial" w:cs="Arial"/>
          <w:b/>
          <w:bCs/>
          <w:color w:val="0070C0"/>
          <w:sz w:val="28"/>
          <w:szCs w:val="28"/>
        </w:rPr>
        <w:t>dependent</w:t>
      </w:r>
      <w:r w:rsidR="00054A5C" w:rsidRPr="00322A75">
        <w:rPr>
          <w:rFonts w:ascii="Arial" w:hAnsi="Arial" w:cs="Arial"/>
          <w:b/>
          <w:bCs/>
          <w:color w:val="0070C0"/>
          <w:sz w:val="28"/>
          <w:szCs w:val="28"/>
        </w:rPr>
        <w:t xml:space="preserve"> Assessor</w:t>
      </w:r>
      <w:r w:rsidR="00671C7F">
        <w:rPr>
          <w:rFonts w:ascii="Arial" w:hAnsi="Arial" w:cs="Arial"/>
          <w:b/>
          <w:bCs/>
          <w:color w:val="0070C0"/>
          <w:sz w:val="28"/>
          <w:szCs w:val="28"/>
        </w:rPr>
        <w:t xml:space="preserve"> Nomination</w:t>
      </w:r>
      <w:r w:rsidR="007F5240" w:rsidRPr="00322A75">
        <w:rPr>
          <w:rFonts w:ascii="Arial" w:hAnsi="Arial" w:cs="Arial"/>
          <w:b/>
          <w:bCs/>
          <w:color w:val="0070C0"/>
          <w:sz w:val="28"/>
          <w:szCs w:val="28"/>
        </w:rPr>
        <w:t xml:space="preserve"> Form</w:t>
      </w:r>
      <w:r w:rsidR="007F5240" w:rsidRPr="006A64AB">
        <w:rPr>
          <w:rFonts w:ascii="Arial" w:hAnsi="Arial" w:cs="Arial"/>
          <w:b/>
          <w:bCs/>
          <w:color w:val="0070C0"/>
          <w:sz w:val="28"/>
          <w:szCs w:val="28"/>
        </w:rPr>
        <w:t xml:space="preserve"> </w:t>
      </w:r>
    </w:p>
    <w:p w14:paraId="6BAB62CD" w14:textId="5ACF79A2" w:rsidR="007F5240" w:rsidRPr="006A64AB" w:rsidRDefault="007F5240" w:rsidP="006F7243">
      <w:pPr>
        <w:pStyle w:val="Default"/>
        <w:spacing w:after="120"/>
        <w:rPr>
          <w:rFonts w:ascii="Arial" w:hAnsi="Arial" w:cs="Arial"/>
        </w:rPr>
      </w:pPr>
      <w:r w:rsidRPr="006A64AB">
        <w:rPr>
          <w:rFonts w:ascii="Arial" w:hAnsi="Arial" w:cs="Arial"/>
          <w:b/>
          <w:bCs/>
          <w:i/>
          <w:iCs/>
          <w:sz w:val="22"/>
          <w:szCs w:val="22"/>
        </w:rPr>
        <w:t>The form should be</w:t>
      </w:r>
      <w:r w:rsidR="006F7243" w:rsidRPr="006A64AB">
        <w:rPr>
          <w:rFonts w:ascii="Arial" w:hAnsi="Arial" w:cs="Arial"/>
          <w:b/>
          <w:bCs/>
          <w:i/>
          <w:iCs/>
          <w:sz w:val="22"/>
          <w:szCs w:val="22"/>
        </w:rPr>
        <w:t xml:space="preserve"> downloaded and</w:t>
      </w:r>
      <w:r w:rsidRPr="006A64AB">
        <w:rPr>
          <w:rFonts w:ascii="Arial" w:hAnsi="Arial" w:cs="Arial"/>
          <w:b/>
          <w:bCs/>
          <w:i/>
          <w:iCs/>
          <w:sz w:val="22"/>
          <w:szCs w:val="22"/>
        </w:rPr>
        <w:t xml:space="preserve"> completed (electronically) by the Course Leader and signed by the nominated </w:t>
      </w:r>
      <w:r w:rsidR="00A63E8E">
        <w:rPr>
          <w:rFonts w:ascii="Arial" w:hAnsi="Arial" w:cs="Arial"/>
          <w:b/>
          <w:bCs/>
          <w:i/>
          <w:iCs/>
          <w:sz w:val="22"/>
          <w:szCs w:val="22"/>
        </w:rPr>
        <w:t>independent</w:t>
      </w:r>
      <w:r w:rsidR="00322A75">
        <w:rPr>
          <w:rFonts w:ascii="Arial" w:hAnsi="Arial" w:cs="Arial"/>
          <w:b/>
          <w:bCs/>
          <w:i/>
          <w:iCs/>
          <w:sz w:val="22"/>
          <w:szCs w:val="22"/>
        </w:rPr>
        <w:t xml:space="preserve"> assessor</w:t>
      </w:r>
      <w:r w:rsidRPr="006A64AB">
        <w:rPr>
          <w:rFonts w:ascii="Arial" w:hAnsi="Arial" w:cs="Arial"/>
          <w:b/>
          <w:bCs/>
          <w:i/>
          <w:iCs/>
          <w:sz w:val="22"/>
          <w:szCs w:val="22"/>
        </w:rPr>
        <w:t xml:space="preserve">.    </w:t>
      </w:r>
    </w:p>
    <w:p w14:paraId="3D6A1E34" w14:textId="2927C5C9" w:rsidR="00485876" w:rsidRPr="006A64AB" w:rsidRDefault="007F5240" w:rsidP="007F5240">
      <w:pPr>
        <w:rPr>
          <w:rFonts w:ascii="Arial" w:hAnsi="Arial" w:cs="Arial"/>
          <w:sz w:val="22"/>
          <w:szCs w:val="22"/>
        </w:rPr>
      </w:pPr>
      <w:r w:rsidRPr="006A64AB">
        <w:rPr>
          <w:rFonts w:ascii="Arial" w:hAnsi="Arial" w:cs="Arial"/>
          <w:sz w:val="22"/>
          <w:szCs w:val="22"/>
        </w:rPr>
        <w:t>The form</w:t>
      </w:r>
      <w:r w:rsidR="00705DF1" w:rsidRPr="006A64AB">
        <w:rPr>
          <w:rFonts w:ascii="Arial" w:hAnsi="Arial" w:cs="Arial"/>
          <w:sz w:val="22"/>
          <w:szCs w:val="22"/>
        </w:rPr>
        <w:t>,</w:t>
      </w:r>
      <w:r w:rsidRPr="006A64AB">
        <w:rPr>
          <w:rFonts w:ascii="Arial" w:hAnsi="Arial" w:cs="Arial"/>
          <w:sz w:val="22"/>
          <w:szCs w:val="22"/>
        </w:rPr>
        <w:t xml:space="preserve"> </w:t>
      </w:r>
      <w:r w:rsidR="00705DF1" w:rsidRPr="006A64AB">
        <w:rPr>
          <w:rFonts w:ascii="Arial" w:hAnsi="Arial" w:cs="Arial"/>
          <w:sz w:val="22"/>
          <w:szCs w:val="22"/>
        </w:rPr>
        <w:t xml:space="preserve">together with a copy of the proposed </w:t>
      </w:r>
      <w:r w:rsidR="00A63E8E">
        <w:rPr>
          <w:rFonts w:ascii="Arial" w:hAnsi="Arial" w:cs="Arial"/>
          <w:sz w:val="22"/>
          <w:szCs w:val="22"/>
        </w:rPr>
        <w:t>Inde</w:t>
      </w:r>
      <w:r w:rsidR="00D37672">
        <w:rPr>
          <w:rFonts w:ascii="Arial" w:hAnsi="Arial" w:cs="Arial"/>
          <w:sz w:val="22"/>
          <w:szCs w:val="22"/>
        </w:rPr>
        <w:t>pendent</w:t>
      </w:r>
      <w:r w:rsidR="00054A5C">
        <w:rPr>
          <w:rFonts w:ascii="Arial" w:hAnsi="Arial" w:cs="Arial"/>
          <w:sz w:val="22"/>
          <w:szCs w:val="22"/>
        </w:rPr>
        <w:t xml:space="preserve"> Assessor’s</w:t>
      </w:r>
      <w:r w:rsidR="00705DF1" w:rsidRPr="006A64AB">
        <w:rPr>
          <w:rFonts w:ascii="Arial" w:hAnsi="Arial" w:cs="Arial"/>
          <w:sz w:val="22"/>
          <w:szCs w:val="22"/>
        </w:rPr>
        <w:t xml:space="preserve"> CV (in Word or pdf </w:t>
      </w:r>
      <w:r w:rsidR="00705DF1" w:rsidRPr="008857A0">
        <w:rPr>
          <w:rFonts w:ascii="Arial" w:hAnsi="Arial" w:cs="Arial"/>
          <w:sz w:val="22"/>
          <w:szCs w:val="22"/>
        </w:rPr>
        <w:t>format</w:t>
      </w:r>
      <w:r w:rsidR="00DD2D41" w:rsidRPr="008857A0">
        <w:rPr>
          <w:rFonts w:ascii="Arial" w:hAnsi="Arial" w:cs="Arial"/>
          <w:sz w:val="22"/>
          <w:szCs w:val="22"/>
        </w:rPr>
        <w:t xml:space="preserve">) </w:t>
      </w:r>
      <w:r w:rsidRPr="008857A0">
        <w:rPr>
          <w:rFonts w:ascii="Arial" w:hAnsi="Arial" w:cs="Arial"/>
          <w:sz w:val="22"/>
          <w:szCs w:val="22"/>
        </w:rPr>
        <w:t xml:space="preserve">should be authorised by the Head of </w:t>
      </w:r>
      <w:r w:rsidR="0031447B">
        <w:rPr>
          <w:rFonts w:ascii="Arial" w:hAnsi="Arial" w:cs="Arial"/>
          <w:sz w:val="22"/>
          <w:szCs w:val="22"/>
        </w:rPr>
        <w:t xml:space="preserve">School and Director </w:t>
      </w:r>
      <w:r w:rsidR="00911F3C">
        <w:rPr>
          <w:rFonts w:ascii="Arial" w:hAnsi="Arial" w:cs="Arial"/>
          <w:sz w:val="22"/>
          <w:szCs w:val="22"/>
        </w:rPr>
        <w:t>of</w:t>
      </w:r>
      <w:r w:rsidR="0031447B">
        <w:rPr>
          <w:rFonts w:ascii="Arial" w:hAnsi="Arial" w:cs="Arial"/>
          <w:sz w:val="22"/>
          <w:szCs w:val="22"/>
        </w:rPr>
        <w:t xml:space="preserve"> Apprenticeships and Employer Engagement</w:t>
      </w:r>
      <w:r w:rsidR="00C72CD1" w:rsidRPr="008857A0">
        <w:rPr>
          <w:rFonts w:ascii="Arial" w:hAnsi="Arial" w:cs="Arial"/>
          <w:sz w:val="22"/>
          <w:szCs w:val="22"/>
        </w:rPr>
        <w:t xml:space="preserve"> and forwarded to AQU</w:t>
      </w:r>
      <w:r w:rsidR="00C97AAA">
        <w:rPr>
          <w:rFonts w:ascii="Arial" w:hAnsi="Arial" w:cs="Arial"/>
          <w:sz w:val="22"/>
          <w:szCs w:val="22"/>
        </w:rPr>
        <w:t xml:space="preserve"> for information</w:t>
      </w:r>
      <w:r w:rsidR="00C72CD1">
        <w:rPr>
          <w:rFonts w:ascii="Arial" w:hAnsi="Arial" w:cs="Arial"/>
          <w:sz w:val="22"/>
          <w:szCs w:val="22"/>
        </w:rPr>
        <w:t xml:space="preserve"> (AcademicQualityTeam@worc.ac.uk).</w:t>
      </w:r>
    </w:p>
    <w:p w14:paraId="21184416" w14:textId="77777777" w:rsidR="007F5240" w:rsidRPr="006A64AB" w:rsidRDefault="007F5240" w:rsidP="007F5240">
      <w:pPr>
        <w:rPr>
          <w:rFonts w:ascii="Arial" w:hAnsi="Arial" w:cs="Arial"/>
          <w:sz w:val="22"/>
          <w:szCs w:val="22"/>
        </w:rPr>
      </w:pPr>
      <w:r w:rsidRPr="006A64AB">
        <w:rPr>
          <w:rFonts w:ascii="Arial" w:hAnsi="Arial" w:cs="Arial"/>
          <w:sz w:val="22"/>
          <w:szCs w:val="22"/>
        </w:rPr>
        <w:t xml:space="preserve">The personal information </w:t>
      </w:r>
      <w:proofErr w:type="gramStart"/>
      <w:r w:rsidRPr="006A64AB">
        <w:rPr>
          <w:rFonts w:ascii="Arial" w:hAnsi="Arial" w:cs="Arial"/>
          <w:sz w:val="22"/>
          <w:szCs w:val="22"/>
        </w:rPr>
        <w:t>entered into</w:t>
      </w:r>
      <w:proofErr w:type="gramEnd"/>
      <w:r w:rsidRPr="006A64AB">
        <w:rPr>
          <w:rFonts w:ascii="Arial" w:hAnsi="Arial" w:cs="Arial"/>
          <w:sz w:val="22"/>
          <w:szCs w:val="22"/>
        </w:rPr>
        <w:t xml:space="preserve"> this form will be used by the University of Worcester only for the purposes stated below:</w:t>
      </w:r>
    </w:p>
    <w:p w14:paraId="301E75E2" w14:textId="00D5B76E" w:rsidR="00671C7F" w:rsidRPr="00671C7F" w:rsidRDefault="00671C7F" w:rsidP="00A80D83">
      <w:pPr>
        <w:pStyle w:val="ListParagraph"/>
        <w:numPr>
          <w:ilvl w:val="0"/>
          <w:numId w:val="3"/>
        </w:numPr>
        <w:ind w:left="567" w:hanging="567"/>
        <w:rPr>
          <w:rFonts w:ascii="Arial" w:hAnsi="Arial" w:cs="Arial"/>
          <w:sz w:val="22"/>
          <w:szCs w:val="22"/>
        </w:rPr>
      </w:pPr>
      <w:r>
        <w:rPr>
          <w:rFonts w:ascii="Arial" w:hAnsi="Arial" w:cs="Arial"/>
          <w:sz w:val="22"/>
          <w:szCs w:val="22"/>
        </w:rPr>
        <w:t xml:space="preserve">to assure the University that appointed IAs have </w:t>
      </w:r>
      <w:r w:rsidRPr="00671C7F">
        <w:rPr>
          <w:rFonts w:ascii="Arial" w:hAnsi="Arial" w:cs="Arial"/>
          <w:sz w:val="22"/>
          <w:szCs w:val="22"/>
          <w:lang w:val="en-US"/>
        </w:rPr>
        <w:t xml:space="preserve">appropriate qualifications and experience at the required level of the award, meet any PSRB requirements </w:t>
      </w:r>
      <w:r>
        <w:rPr>
          <w:rFonts w:ascii="Arial" w:hAnsi="Arial" w:cs="Arial"/>
          <w:sz w:val="22"/>
          <w:szCs w:val="22"/>
          <w:lang w:val="en-US"/>
        </w:rPr>
        <w:t>and have</w:t>
      </w:r>
      <w:r w:rsidRPr="00671C7F">
        <w:rPr>
          <w:rFonts w:ascii="Arial" w:hAnsi="Arial" w:cs="Arial"/>
          <w:sz w:val="22"/>
          <w:szCs w:val="22"/>
          <w:lang w:val="en-US"/>
        </w:rPr>
        <w:t xml:space="preserve"> currency in practice as evidenced by CPD</w:t>
      </w:r>
      <w:r>
        <w:rPr>
          <w:rFonts w:ascii="Arial" w:hAnsi="Arial" w:cs="Arial"/>
          <w:sz w:val="22"/>
          <w:szCs w:val="22"/>
          <w:lang w:val="en-US"/>
        </w:rPr>
        <w:t>.</w:t>
      </w:r>
    </w:p>
    <w:p w14:paraId="75654D98" w14:textId="7047D93F" w:rsidR="007F5240" w:rsidRPr="006A64AB" w:rsidRDefault="00671C7F" w:rsidP="00A80D83">
      <w:pPr>
        <w:pStyle w:val="ListParagraph"/>
        <w:numPr>
          <w:ilvl w:val="0"/>
          <w:numId w:val="3"/>
        </w:numPr>
        <w:ind w:left="567" w:hanging="567"/>
        <w:rPr>
          <w:rFonts w:ascii="Arial" w:hAnsi="Arial" w:cs="Arial"/>
          <w:sz w:val="22"/>
          <w:szCs w:val="22"/>
        </w:rPr>
      </w:pPr>
      <w:r>
        <w:rPr>
          <w:rFonts w:ascii="Arial" w:hAnsi="Arial" w:cs="Arial"/>
          <w:sz w:val="22"/>
          <w:szCs w:val="22"/>
          <w:lang w:val="en-US"/>
        </w:rPr>
        <w:t xml:space="preserve">to assure the University that appointed IAs </w:t>
      </w:r>
      <w:r w:rsidRPr="00671C7F">
        <w:rPr>
          <w:rFonts w:ascii="Arial" w:hAnsi="Arial" w:cs="Arial"/>
          <w:sz w:val="22"/>
          <w:szCs w:val="22"/>
          <w:lang w:val="en-US"/>
        </w:rPr>
        <w:t xml:space="preserve">meet criteria for independence </w:t>
      </w:r>
      <w:r>
        <w:rPr>
          <w:rFonts w:ascii="Arial" w:hAnsi="Arial" w:cs="Arial"/>
          <w:sz w:val="22"/>
          <w:szCs w:val="22"/>
          <w:lang w:val="en-US"/>
        </w:rPr>
        <w:t>through a declaration of</w:t>
      </w:r>
      <w:r w:rsidRPr="00671C7F">
        <w:rPr>
          <w:rFonts w:ascii="Arial" w:hAnsi="Arial" w:cs="Arial"/>
          <w:sz w:val="22"/>
          <w:szCs w:val="22"/>
          <w:lang w:val="en-US"/>
        </w:rPr>
        <w:t xml:space="preserve"> conflict</w:t>
      </w:r>
      <w:r w:rsidR="006E2C62">
        <w:rPr>
          <w:rFonts w:ascii="Arial" w:hAnsi="Arial" w:cs="Arial"/>
          <w:sz w:val="22"/>
          <w:szCs w:val="22"/>
          <w:lang w:val="en-US"/>
        </w:rPr>
        <w:t>s</w:t>
      </w:r>
      <w:r w:rsidRPr="00671C7F">
        <w:rPr>
          <w:rFonts w:ascii="Arial" w:hAnsi="Arial" w:cs="Arial"/>
          <w:sz w:val="22"/>
          <w:szCs w:val="22"/>
          <w:lang w:val="en-US"/>
        </w:rPr>
        <w:t xml:space="preserve"> of interest</w:t>
      </w:r>
      <w:r>
        <w:rPr>
          <w:rFonts w:ascii="Arial" w:hAnsi="Arial" w:cs="Arial"/>
          <w:sz w:val="22"/>
          <w:szCs w:val="22"/>
          <w:lang w:val="en-US"/>
        </w:rPr>
        <w:t>.</w:t>
      </w:r>
    </w:p>
    <w:p w14:paraId="579DE7F6" w14:textId="235EFB6E" w:rsidR="007E3726" w:rsidRDefault="007F5240" w:rsidP="00477786">
      <w:pPr>
        <w:spacing w:after="0"/>
        <w:rPr>
          <w:rFonts w:ascii="Arial" w:hAnsi="Arial" w:cs="Arial"/>
          <w:b/>
          <w:bCs/>
          <w:sz w:val="22"/>
          <w:szCs w:val="22"/>
        </w:rPr>
      </w:pPr>
      <w:r w:rsidRPr="006A64AB">
        <w:rPr>
          <w:rFonts w:ascii="Arial" w:hAnsi="Arial" w:cs="Arial"/>
          <w:sz w:val="22"/>
          <w:szCs w:val="22"/>
        </w:rPr>
        <w:t xml:space="preserve">All personal data will be processed in compliance with current UK data protection legislation. To find out more about how the University is using your data and your rights, please read </w:t>
      </w:r>
      <w:hyperlink r:id="rId11" w:history="1">
        <w:r w:rsidRPr="006A64AB">
          <w:rPr>
            <w:rStyle w:val="Hyperlink"/>
            <w:rFonts w:ascii="Arial" w:hAnsi="Arial" w:cs="Arial"/>
            <w:sz w:val="22"/>
            <w:szCs w:val="22"/>
          </w:rPr>
          <w:t>the University's Staff Privacy Notice.</w:t>
        </w:r>
      </w:hyperlink>
      <w:r w:rsidRPr="006A64AB">
        <w:rPr>
          <w:rFonts w:ascii="Arial" w:hAnsi="Arial" w:cs="Arial"/>
          <w:sz w:val="22"/>
          <w:szCs w:val="22"/>
        </w:rPr>
        <w:br/>
      </w:r>
    </w:p>
    <w:p w14:paraId="7E6FA6FE" w14:textId="45778F34" w:rsidR="007F5240" w:rsidRPr="006A64AB" w:rsidRDefault="007F5240" w:rsidP="00477786">
      <w:pPr>
        <w:spacing w:after="0"/>
        <w:rPr>
          <w:rFonts w:ascii="Arial" w:hAnsi="Arial" w:cs="Arial"/>
          <w:sz w:val="22"/>
          <w:szCs w:val="22"/>
        </w:rPr>
      </w:pPr>
      <w:r w:rsidRPr="006A64AB">
        <w:rPr>
          <w:rFonts w:ascii="Arial" w:hAnsi="Arial" w:cs="Arial"/>
          <w:b/>
          <w:bCs/>
          <w:sz w:val="22"/>
          <w:szCs w:val="22"/>
        </w:rPr>
        <w:t>Please complete ALL sections</w:t>
      </w:r>
      <w:r w:rsidRPr="006A64AB">
        <w:rPr>
          <w:rFonts w:ascii="Arial" w:hAnsi="Arial" w:cs="Arial"/>
          <w:sz w:val="22"/>
          <w:szCs w:val="22"/>
        </w:rPr>
        <w:t xml:space="preserve">: if a section is not </w:t>
      </w:r>
      <w:r w:rsidR="007B6552" w:rsidRPr="006A64AB">
        <w:rPr>
          <w:rFonts w:ascii="Arial" w:hAnsi="Arial" w:cs="Arial"/>
          <w:sz w:val="22"/>
          <w:szCs w:val="22"/>
        </w:rPr>
        <w:t>applicable,</w:t>
      </w:r>
      <w:r w:rsidRPr="006A64AB">
        <w:rPr>
          <w:rFonts w:ascii="Arial" w:hAnsi="Arial" w:cs="Arial"/>
          <w:sz w:val="22"/>
          <w:szCs w:val="22"/>
        </w:rPr>
        <w:t xml:space="preserve"> please insert “N/A”. </w:t>
      </w:r>
    </w:p>
    <w:tbl>
      <w:tblPr>
        <w:tblStyle w:val="TableGrid"/>
        <w:tblW w:w="0" w:type="auto"/>
        <w:tblLook w:val="04A0" w:firstRow="1" w:lastRow="0" w:firstColumn="1" w:lastColumn="0" w:noHBand="0" w:noVBand="1"/>
      </w:tblPr>
      <w:tblGrid>
        <w:gridCol w:w="4531"/>
        <w:gridCol w:w="5100"/>
      </w:tblGrid>
      <w:tr w:rsidR="007F5240" w:rsidRPr="006A64AB" w14:paraId="0F0AC622" w14:textId="77777777" w:rsidTr="4AF9B2C8">
        <w:tc>
          <w:tcPr>
            <w:tcW w:w="4531" w:type="dxa"/>
            <w:shd w:val="clear" w:color="auto" w:fill="F2F2F2" w:themeFill="background1" w:themeFillShade="F2"/>
          </w:tcPr>
          <w:p w14:paraId="1C666020" w14:textId="77777777" w:rsidR="007F5240" w:rsidRPr="007A4A58" w:rsidRDefault="007F5240" w:rsidP="003268E8">
            <w:pPr>
              <w:rPr>
                <w:rFonts w:ascii="Arial" w:hAnsi="Arial" w:cs="Arial"/>
                <w:b/>
                <w:bCs/>
                <w:color w:val="0070C0"/>
                <w:sz w:val="22"/>
                <w:szCs w:val="22"/>
              </w:rPr>
            </w:pPr>
            <w:r w:rsidRPr="007A4A58">
              <w:rPr>
                <w:rFonts w:ascii="Arial" w:hAnsi="Arial" w:cs="Arial"/>
                <w:b/>
                <w:bCs/>
                <w:color w:val="0070C0"/>
                <w:sz w:val="22"/>
                <w:szCs w:val="22"/>
              </w:rPr>
              <w:t>University of Worcester School completing this form:</w:t>
            </w:r>
          </w:p>
        </w:tc>
        <w:tc>
          <w:tcPr>
            <w:tcW w:w="5100" w:type="dxa"/>
          </w:tcPr>
          <w:p w14:paraId="1E827D39" w14:textId="31981BC7" w:rsidR="007F5240" w:rsidRPr="006A64AB" w:rsidRDefault="007F5240" w:rsidP="003268E8">
            <w:pPr>
              <w:rPr>
                <w:rFonts w:ascii="Arial" w:hAnsi="Arial" w:cs="Arial"/>
                <w:sz w:val="22"/>
                <w:szCs w:val="22"/>
              </w:rPr>
            </w:pPr>
          </w:p>
        </w:tc>
      </w:tr>
      <w:tr w:rsidR="007F5240" w:rsidRPr="006A64AB" w14:paraId="45D99B43" w14:textId="77777777" w:rsidTr="4AF9B2C8">
        <w:tc>
          <w:tcPr>
            <w:tcW w:w="4531" w:type="dxa"/>
            <w:shd w:val="clear" w:color="auto" w:fill="F2F2F2" w:themeFill="background1" w:themeFillShade="F2"/>
          </w:tcPr>
          <w:p w14:paraId="2B5FB256" w14:textId="77777777" w:rsidR="007F5240" w:rsidRPr="007A4A58" w:rsidRDefault="007F5240" w:rsidP="003268E8">
            <w:pPr>
              <w:rPr>
                <w:rFonts w:ascii="Arial" w:hAnsi="Arial" w:cs="Arial"/>
                <w:b/>
                <w:bCs/>
                <w:color w:val="0070C0"/>
                <w:sz w:val="22"/>
                <w:szCs w:val="22"/>
              </w:rPr>
            </w:pPr>
            <w:r w:rsidRPr="007A4A58">
              <w:rPr>
                <w:rFonts w:ascii="Arial" w:hAnsi="Arial" w:cs="Arial"/>
                <w:b/>
                <w:bCs/>
                <w:color w:val="0070C0"/>
                <w:sz w:val="22"/>
                <w:szCs w:val="22"/>
              </w:rPr>
              <w:t>Course Leader / School Contact completing this form:</w:t>
            </w:r>
          </w:p>
        </w:tc>
        <w:tc>
          <w:tcPr>
            <w:tcW w:w="5100" w:type="dxa"/>
          </w:tcPr>
          <w:p w14:paraId="114958A0" w14:textId="336E6CD2" w:rsidR="007F5240" w:rsidRPr="006A64AB" w:rsidRDefault="007F5240" w:rsidP="003268E8">
            <w:pPr>
              <w:rPr>
                <w:rFonts w:ascii="Arial" w:hAnsi="Arial" w:cs="Arial"/>
                <w:sz w:val="22"/>
                <w:szCs w:val="22"/>
              </w:rPr>
            </w:pPr>
          </w:p>
        </w:tc>
      </w:tr>
      <w:tr w:rsidR="006E2C62" w:rsidRPr="006A64AB" w14:paraId="161C109A" w14:textId="77777777" w:rsidTr="4AF9B2C8">
        <w:tc>
          <w:tcPr>
            <w:tcW w:w="4531" w:type="dxa"/>
            <w:shd w:val="clear" w:color="auto" w:fill="F2F2F2" w:themeFill="background1" w:themeFillShade="F2"/>
          </w:tcPr>
          <w:p w14:paraId="7E4C286F" w14:textId="6121EA85" w:rsidR="006E2C62" w:rsidRPr="007A4A58" w:rsidRDefault="006E2C62" w:rsidP="003268E8">
            <w:pPr>
              <w:rPr>
                <w:rFonts w:ascii="Arial" w:hAnsi="Arial" w:cs="Arial"/>
                <w:b/>
                <w:bCs/>
                <w:color w:val="0070C0"/>
                <w:sz w:val="22"/>
                <w:szCs w:val="22"/>
              </w:rPr>
            </w:pPr>
            <w:r w:rsidRPr="007A4A58">
              <w:rPr>
                <w:rFonts w:ascii="Arial" w:hAnsi="Arial" w:cs="Arial"/>
                <w:b/>
                <w:bCs/>
                <w:color w:val="0070C0"/>
                <w:sz w:val="22"/>
                <w:szCs w:val="22"/>
              </w:rPr>
              <w:t>Apprenticeship Standard:</w:t>
            </w:r>
          </w:p>
        </w:tc>
        <w:tc>
          <w:tcPr>
            <w:tcW w:w="5100" w:type="dxa"/>
          </w:tcPr>
          <w:p w14:paraId="4AB8297A" w14:textId="469E5C89" w:rsidR="006E2C62" w:rsidRPr="006A64AB" w:rsidRDefault="006E2C62" w:rsidP="003268E8">
            <w:pPr>
              <w:rPr>
                <w:rFonts w:ascii="Arial" w:hAnsi="Arial" w:cs="Arial"/>
                <w:sz w:val="22"/>
                <w:szCs w:val="22"/>
              </w:rPr>
            </w:pPr>
          </w:p>
        </w:tc>
      </w:tr>
      <w:tr w:rsidR="007F5240" w:rsidRPr="006A64AB" w14:paraId="2B988BA1" w14:textId="77777777" w:rsidTr="4AF9B2C8">
        <w:tc>
          <w:tcPr>
            <w:tcW w:w="4531" w:type="dxa"/>
            <w:shd w:val="clear" w:color="auto" w:fill="F2F2F2" w:themeFill="background1" w:themeFillShade="F2"/>
          </w:tcPr>
          <w:p w14:paraId="48262877" w14:textId="77777777" w:rsidR="007F5240" w:rsidRPr="007A4A58" w:rsidRDefault="007F5240" w:rsidP="003268E8">
            <w:pPr>
              <w:rPr>
                <w:rFonts w:ascii="Arial" w:hAnsi="Arial" w:cs="Arial"/>
                <w:b/>
                <w:bCs/>
                <w:color w:val="0070C0"/>
                <w:sz w:val="22"/>
                <w:szCs w:val="22"/>
              </w:rPr>
            </w:pPr>
            <w:r w:rsidRPr="007A4A58">
              <w:rPr>
                <w:rFonts w:ascii="Arial" w:hAnsi="Arial" w:cs="Arial"/>
                <w:b/>
                <w:bCs/>
                <w:color w:val="0070C0"/>
                <w:sz w:val="22"/>
                <w:szCs w:val="22"/>
              </w:rPr>
              <w:t>Date of completion:</w:t>
            </w:r>
          </w:p>
        </w:tc>
        <w:tc>
          <w:tcPr>
            <w:tcW w:w="5100" w:type="dxa"/>
          </w:tcPr>
          <w:p w14:paraId="7AEB2FE0" w14:textId="4450D3FA" w:rsidR="007F5240" w:rsidRPr="006A64AB" w:rsidRDefault="007F5240" w:rsidP="003268E8">
            <w:pPr>
              <w:rPr>
                <w:rFonts w:ascii="Arial" w:hAnsi="Arial" w:cs="Arial"/>
                <w:sz w:val="22"/>
                <w:szCs w:val="22"/>
              </w:rPr>
            </w:pPr>
          </w:p>
        </w:tc>
      </w:tr>
    </w:tbl>
    <w:p w14:paraId="4EEEAED3" w14:textId="49F32F6C" w:rsidR="00477786" w:rsidRDefault="00477786"/>
    <w:p w14:paraId="116F0F30" w14:textId="77777777" w:rsidR="00477786" w:rsidRDefault="00477786">
      <w:pPr>
        <w:overflowPunct/>
        <w:autoSpaceDE/>
        <w:autoSpaceDN/>
        <w:adjustRightInd/>
        <w:spacing w:after="160" w:line="259" w:lineRule="auto"/>
        <w:textAlignment w:val="auto"/>
      </w:pPr>
      <w:r>
        <w:br w:type="page"/>
      </w:r>
    </w:p>
    <w:tbl>
      <w:tblPr>
        <w:tblStyle w:val="TableGrid"/>
        <w:tblW w:w="9634" w:type="dxa"/>
        <w:tblLook w:val="04A0" w:firstRow="1" w:lastRow="0" w:firstColumn="1" w:lastColumn="0" w:noHBand="0" w:noVBand="1"/>
      </w:tblPr>
      <w:tblGrid>
        <w:gridCol w:w="3285"/>
        <w:gridCol w:w="6349"/>
      </w:tblGrid>
      <w:tr w:rsidR="007F5240" w:rsidRPr="006A64AB" w14:paraId="460AB221" w14:textId="77777777" w:rsidTr="4AF9B2C8">
        <w:tc>
          <w:tcPr>
            <w:tcW w:w="9634" w:type="dxa"/>
            <w:gridSpan w:val="2"/>
            <w:shd w:val="clear" w:color="auto" w:fill="F2F2F2" w:themeFill="background1" w:themeFillShade="F2"/>
          </w:tcPr>
          <w:p w14:paraId="190092C1" w14:textId="4009E969" w:rsidR="007F5240" w:rsidRPr="005673A8" w:rsidRDefault="007F5240" w:rsidP="4AF9B2C8">
            <w:pPr>
              <w:pStyle w:val="Heading2"/>
              <w:spacing w:before="120" w:after="120"/>
              <w:rPr>
                <w:rFonts w:ascii="Arial" w:hAnsi="Arial" w:cs="Arial"/>
                <w:b/>
                <w:bCs/>
                <w:color w:val="0070C0"/>
                <w:sz w:val="22"/>
                <w:szCs w:val="22"/>
              </w:rPr>
            </w:pPr>
            <w:bookmarkStart w:id="0" w:name="_Hlk69463718"/>
            <w:r w:rsidRPr="005673A8">
              <w:rPr>
                <w:rFonts w:ascii="Arial" w:hAnsi="Arial" w:cs="Arial"/>
                <w:b/>
                <w:bCs/>
                <w:color w:val="0070C0"/>
                <w:sz w:val="24"/>
                <w:szCs w:val="24"/>
              </w:rPr>
              <w:lastRenderedPageBreak/>
              <w:t>Part A:</w:t>
            </w:r>
            <w:r w:rsidR="204098D6" w:rsidRPr="005673A8">
              <w:rPr>
                <w:rFonts w:ascii="Arial" w:hAnsi="Arial" w:cs="Arial"/>
                <w:b/>
                <w:bCs/>
                <w:color w:val="0070C0"/>
                <w:sz w:val="24"/>
                <w:szCs w:val="24"/>
              </w:rPr>
              <w:t xml:space="preserve"> </w:t>
            </w:r>
            <w:r w:rsidR="006E2C62" w:rsidRPr="005673A8">
              <w:rPr>
                <w:rFonts w:ascii="Arial" w:hAnsi="Arial" w:cs="Arial"/>
                <w:b/>
                <w:bCs/>
                <w:color w:val="0070C0"/>
                <w:sz w:val="24"/>
                <w:szCs w:val="24"/>
              </w:rPr>
              <w:t>Nominated</w:t>
            </w:r>
            <w:r w:rsidR="00671C7F" w:rsidRPr="005673A8">
              <w:rPr>
                <w:rFonts w:ascii="Arial" w:hAnsi="Arial" w:cs="Arial"/>
                <w:b/>
                <w:bCs/>
                <w:color w:val="0070C0"/>
                <w:sz w:val="24"/>
                <w:szCs w:val="24"/>
              </w:rPr>
              <w:t xml:space="preserve"> </w:t>
            </w:r>
            <w:r w:rsidR="1F1AE5E3" w:rsidRPr="005673A8">
              <w:rPr>
                <w:rFonts w:ascii="Arial" w:hAnsi="Arial" w:cs="Arial"/>
                <w:b/>
                <w:bCs/>
                <w:color w:val="0070C0"/>
                <w:sz w:val="24"/>
                <w:szCs w:val="24"/>
              </w:rPr>
              <w:t>In</w:t>
            </w:r>
            <w:r w:rsidR="5F5FDAD6" w:rsidRPr="005673A8">
              <w:rPr>
                <w:rFonts w:ascii="Arial" w:hAnsi="Arial" w:cs="Arial"/>
                <w:b/>
                <w:bCs/>
                <w:color w:val="0070C0"/>
                <w:sz w:val="24"/>
                <w:szCs w:val="24"/>
              </w:rPr>
              <w:t>dependent</w:t>
            </w:r>
            <w:r w:rsidR="1F1AE5E3" w:rsidRPr="005673A8">
              <w:rPr>
                <w:rFonts w:ascii="Arial" w:hAnsi="Arial" w:cs="Arial"/>
                <w:b/>
                <w:bCs/>
                <w:color w:val="0070C0"/>
                <w:sz w:val="24"/>
                <w:szCs w:val="24"/>
              </w:rPr>
              <w:t xml:space="preserve"> Asses</w:t>
            </w:r>
            <w:r w:rsidR="32C60FB8" w:rsidRPr="005673A8">
              <w:rPr>
                <w:rFonts w:ascii="Arial" w:hAnsi="Arial" w:cs="Arial"/>
                <w:b/>
                <w:bCs/>
                <w:color w:val="0070C0"/>
                <w:sz w:val="24"/>
                <w:szCs w:val="24"/>
              </w:rPr>
              <w:t>sor’s</w:t>
            </w:r>
            <w:r w:rsidRPr="005673A8">
              <w:rPr>
                <w:rFonts w:ascii="Arial" w:hAnsi="Arial" w:cs="Arial"/>
                <w:b/>
                <w:bCs/>
                <w:color w:val="0070C0"/>
                <w:sz w:val="24"/>
                <w:szCs w:val="24"/>
              </w:rPr>
              <w:t xml:space="preserve"> details: </w:t>
            </w:r>
            <w:r w:rsidRPr="005673A8">
              <w:br/>
            </w:r>
            <w:r w:rsidRPr="005673A8">
              <w:rPr>
                <w:rFonts w:ascii="Arial" w:hAnsi="Arial" w:cs="Arial"/>
                <w:i/>
                <w:iCs/>
                <w:color w:val="0070C0"/>
                <w:sz w:val="18"/>
                <w:szCs w:val="18"/>
              </w:rPr>
              <w:t>(to be completed by nominating school)</w:t>
            </w:r>
          </w:p>
        </w:tc>
      </w:tr>
      <w:tr w:rsidR="006976C5" w:rsidRPr="006A64AB" w14:paraId="1E9FCD6B" w14:textId="77777777" w:rsidTr="007062E9">
        <w:tc>
          <w:tcPr>
            <w:tcW w:w="3285" w:type="dxa"/>
            <w:shd w:val="clear" w:color="auto" w:fill="F2F2F2" w:themeFill="background1" w:themeFillShade="F2"/>
          </w:tcPr>
          <w:p w14:paraId="055B06DB" w14:textId="5614327C" w:rsidR="006976C5" w:rsidRPr="005673A8" w:rsidRDefault="00592A92" w:rsidP="007062E9">
            <w:pPr>
              <w:rPr>
                <w:rFonts w:ascii="Arial" w:hAnsi="Arial" w:cs="Arial"/>
                <w:b/>
                <w:bCs/>
                <w:color w:val="0070C0"/>
                <w:sz w:val="22"/>
                <w:szCs w:val="22"/>
              </w:rPr>
            </w:pPr>
            <w:r w:rsidRPr="005673A8">
              <w:rPr>
                <w:rFonts w:ascii="Arial" w:hAnsi="Arial" w:cs="Arial"/>
                <w:b/>
                <w:bCs/>
                <w:color w:val="0070C0"/>
                <w:sz w:val="22"/>
                <w:szCs w:val="22"/>
              </w:rPr>
              <w:t>Nominee status</w:t>
            </w:r>
            <w:r w:rsidR="00D87015" w:rsidRPr="005673A8">
              <w:rPr>
                <w:rFonts w:ascii="Arial" w:hAnsi="Arial" w:cs="Arial"/>
                <w:b/>
                <w:bCs/>
                <w:color w:val="0070C0"/>
                <w:sz w:val="22"/>
                <w:szCs w:val="22"/>
              </w:rPr>
              <w:t xml:space="preserve"> </w:t>
            </w:r>
          </w:p>
        </w:tc>
        <w:tc>
          <w:tcPr>
            <w:tcW w:w="6349" w:type="dxa"/>
          </w:tcPr>
          <w:p w14:paraId="2E0861FF" w14:textId="6DE7EC20" w:rsidR="001B6AE5" w:rsidRPr="005673A8" w:rsidRDefault="00F22DB7" w:rsidP="008F2542">
            <w:pPr>
              <w:ind w:left="-2" w:firstLine="2"/>
              <w:rPr>
                <w:rFonts w:ascii="Arial" w:hAnsi="Arial" w:cs="Arial"/>
                <w:sz w:val="18"/>
                <w:szCs w:val="18"/>
              </w:rPr>
            </w:pPr>
            <w:sdt>
              <w:sdtPr>
                <w:rPr>
                  <w:rFonts w:ascii="Arial" w:eastAsia="MS Gothic" w:hAnsi="Arial" w:cs="Arial"/>
                </w:rPr>
                <w:id w:val="1987584890"/>
                <w14:checkbox>
                  <w14:checked w14:val="0"/>
                  <w14:checkedState w14:val="2612" w14:font="MS Gothic"/>
                  <w14:uncheckedState w14:val="2610" w14:font="MS Gothic"/>
                </w14:checkbox>
              </w:sdtPr>
              <w:sdtEndPr/>
              <w:sdtContent>
                <w:r w:rsidR="00A0350C" w:rsidRPr="005673A8">
                  <w:rPr>
                    <w:rFonts w:ascii="MS Gothic" w:eastAsia="MS Gothic" w:hAnsi="MS Gothic" w:cs="Arial" w:hint="eastAsia"/>
                  </w:rPr>
                  <w:t>☐</w:t>
                </w:r>
              </w:sdtContent>
            </w:sdt>
            <w:r w:rsidR="00523C3E" w:rsidRPr="005673A8">
              <w:rPr>
                <w:rFonts w:ascii="Arial Nova" w:eastAsia="Arial Nova" w:hAnsi="Arial Nova" w:cs="Arial Nova"/>
                <w:sz w:val="22"/>
                <w:szCs w:val="22"/>
              </w:rPr>
              <w:t xml:space="preserve"> </w:t>
            </w:r>
            <w:r w:rsidR="001B6AE5" w:rsidRPr="005673A8">
              <w:rPr>
                <w:rFonts w:ascii="Arial Nova" w:eastAsia="Arial Nova" w:hAnsi="Arial Nova" w:cs="Arial Nova"/>
              </w:rPr>
              <w:t>Existing p</w:t>
            </w:r>
            <w:r w:rsidR="008F2542" w:rsidRPr="005673A8">
              <w:rPr>
                <w:rFonts w:ascii="Arial Nova" w:eastAsia="Arial Nova" w:hAnsi="Arial Nova" w:cs="Arial Nova"/>
              </w:rPr>
              <w:t xml:space="preserve">ermanent </w:t>
            </w:r>
            <w:r w:rsidR="001B6AE5" w:rsidRPr="005673A8">
              <w:rPr>
                <w:rFonts w:ascii="Arial Nova" w:eastAsia="Arial Nova" w:hAnsi="Arial Nova" w:cs="Arial Nova"/>
              </w:rPr>
              <w:t>U</w:t>
            </w:r>
            <w:r w:rsidR="008F2542" w:rsidRPr="005673A8">
              <w:rPr>
                <w:rFonts w:ascii="Arial Nova" w:eastAsia="Arial Nova" w:hAnsi="Arial Nova" w:cs="Arial Nova"/>
              </w:rPr>
              <w:t xml:space="preserve">niversity </w:t>
            </w:r>
            <w:r w:rsidR="001B6AE5" w:rsidRPr="005673A8">
              <w:rPr>
                <w:rFonts w:ascii="Arial Nova" w:eastAsia="Arial Nova" w:hAnsi="Arial Nova" w:cs="Arial Nova"/>
              </w:rPr>
              <w:t>staff member</w:t>
            </w:r>
            <w:r w:rsidR="00572204" w:rsidRPr="005673A8">
              <w:rPr>
                <w:rFonts w:ascii="Arial Nova" w:eastAsia="Arial Nova" w:hAnsi="Arial Nova" w:cs="Arial Nova"/>
              </w:rPr>
              <w:t xml:space="preserve"> (</w:t>
            </w:r>
            <w:r w:rsidR="00F33345" w:rsidRPr="005673A8">
              <w:rPr>
                <w:rFonts w:ascii="Arial Nova" w:eastAsia="Arial Nova" w:hAnsi="Arial Nova" w:cs="Arial Nova"/>
              </w:rPr>
              <w:t xml:space="preserve">with </w:t>
            </w:r>
            <w:r w:rsidR="00572204" w:rsidRPr="005673A8">
              <w:rPr>
                <w:rFonts w:ascii="Arial Nova" w:eastAsia="Arial Nova" w:hAnsi="Arial Nova" w:cs="Arial Nova"/>
              </w:rPr>
              <w:t>no involvement in the delivery of the programme)</w:t>
            </w:r>
            <w:r w:rsidR="00D87015" w:rsidRPr="005673A8">
              <w:rPr>
                <w:rFonts w:ascii="Arial Nova" w:eastAsia="Arial Nova" w:hAnsi="Arial Nova" w:cs="Arial Nova"/>
              </w:rPr>
              <w:t xml:space="preserve"> OR</w:t>
            </w:r>
          </w:p>
          <w:p w14:paraId="1022B5A9" w14:textId="4C672047" w:rsidR="006976C5" w:rsidRPr="005673A8" w:rsidRDefault="00F22DB7" w:rsidP="008F2542">
            <w:pPr>
              <w:ind w:left="-2" w:firstLine="2"/>
              <w:rPr>
                <w:rFonts w:ascii="Arial Nova" w:eastAsia="Arial Nova" w:hAnsi="Arial Nova" w:cs="Arial Nova"/>
                <w:sz w:val="22"/>
                <w:szCs w:val="22"/>
              </w:rPr>
            </w:pPr>
            <w:sdt>
              <w:sdtPr>
                <w:rPr>
                  <w:rFonts w:ascii="Arial" w:eastAsia="MS Gothic" w:hAnsi="Arial" w:cs="Arial"/>
                </w:rPr>
                <w:id w:val="1563298315"/>
                <w14:checkbox>
                  <w14:checked w14:val="0"/>
                  <w14:checkedState w14:val="2612" w14:font="MS Gothic"/>
                  <w14:uncheckedState w14:val="2610" w14:font="MS Gothic"/>
                </w14:checkbox>
              </w:sdtPr>
              <w:sdtEndPr/>
              <w:sdtContent>
                <w:r w:rsidR="00A0350C" w:rsidRPr="005673A8">
                  <w:rPr>
                    <w:rFonts w:ascii="MS Gothic" w:eastAsia="MS Gothic" w:hAnsi="MS Gothic" w:cs="Arial" w:hint="eastAsia"/>
                  </w:rPr>
                  <w:t>☐</w:t>
                </w:r>
              </w:sdtContent>
            </w:sdt>
            <w:r w:rsidR="008F2542" w:rsidRPr="005673A8">
              <w:rPr>
                <w:rFonts w:ascii="Arial" w:eastAsia="MS Gothic" w:hAnsi="Arial" w:cs="Arial"/>
              </w:rPr>
              <w:t xml:space="preserve"> </w:t>
            </w:r>
            <w:r w:rsidR="0042481C" w:rsidRPr="005673A8">
              <w:rPr>
                <w:rFonts w:ascii="Arial" w:eastAsia="MS Gothic" w:hAnsi="Arial" w:cs="Arial"/>
              </w:rPr>
              <w:t>R</w:t>
            </w:r>
            <w:r w:rsidR="00D87015" w:rsidRPr="005673A8">
              <w:rPr>
                <w:rFonts w:ascii="Arial" w:eastAsia="MS Gothic" w:hAnsi="Arial" w:cs="Arial"/>
              </w:rPr>
              <w:t>ecruit</w:t>
            </w:r>
            <w:r w:rsidR="0042481C" w:rsidRPr="005673A8">
              <w:rPr>
                <w:rFonts w:ascii="Arial" w:eastAsia="MS Gothic" w:hAnsi="Arial" w:cs="Arial"/>
              </w:rPr>
              <w:t>ed</w:t>
            </w:r>
            <w:r w:rsidR="0018769C" w:rsidRPr="005673A8">
              <w:rPr>
                <w:rFonts w:ascii="Arial" w:eastAsia="MS Gothic" w:hAnsi="Arial" w:cs="Arial"/>
              </w:rPr>
              <w:t xml:space="preserve"> specifically as an Independent Assessor </w:t>
            </w:r>
          </w:p>
        </w:tc>
      </w:tr>
      <w:bookmarkEnd w:id="0"/>
      <w:tr w:rsidR="007F5240" w:rsidRPr="006A64AB" w14:paraId="5C513AAA" w14:textId="77777777" w:rsidTr="4AF9B2C8">
        <w:tc>
          <w:tcPr>
            <w:tcW w:w="3285" w:type="dxa"/>
            <w:shd w:val="clear" w:color="auto" w:fill="F2F2F2" w:themeFill="background1" w:themeFillShade="F2"/>
          </w:tcPr>
          <w:p w14:paraId="236088C9" w14:textId="77777777" w:rsidR="007F5240" w:rsidRPr="007A4A58" w:rsidRDefault="007F5240" w:rsidP="003268E8">
            <w:pPr>
              <w:rPr>
                <w:rFonts w:ascii="Arial" w:hAnsi="Arial" w:cs="Arial"/>
                <w:b/>
                <w:bCs/>
                <w:color w:val="0070C0"/>
                <w:sz w:val="22"/>
                <w:szCs w:val="22"/>
              </w:rPr>
            </w:pPr>
            <w:r w:rsidRPr="007A4A58">
              <w:rPr>
                <w:rFonts w:ascii="Arial" w:hAnsi="Arial" w:cs="Arial"/>
                <w:b/>
                <w:bCs/>
                <w:color w:val="0070C0"/>
                <w:sz w:val="22"/>
                <w:szCs w:val="22"/>
              </w:rPr>
              <w:t>First name(s)</w:t>
            </w:r>
          </w:p>
        </w:tc>
        <w:tc>
          <w:tcPr>
            <w:tcW w:w="6349" w:type="dxa"/>
          </w:tcPr>
          <w:p w14:paraId="496C56F8" w14:textId="196F0305" w:rsidR="007F5240" w:rsidRPr="006A64AB" w:rsidRDefault="007F5240" w:rsidP="4AF9B2C8">
            <w:pPr>
              <w:ind w:left="-308" w:firstLine="308"/>
              <w:rPr>
                <w:rFonts w:ascii="Arial Nova" w:eastAsia="Arial Nova" w:hAnsi="Arial Nova" w:cs="Arial Nova"/>
                <w:sz w:val="22"/>
                <w:szCs w:val="22"/>
              </w:rPr>
            </w:pPr>
          </w:p>
        </w:tc>
      </w:tr>
      <w:tr w:rsidR="007F5240" w:rsidRPr="006A64AB" w14:paraId="6B58D999" w14:textId="77777777" w:rsidTr="4AF9B2C8">
        <w:tc>
          <w:tcPr>
            <w:tcW w:w="3285" w:type="dxa"/>
            <w:shd w:val="clear" w:color="auto" w:fill="F2F2F2" w:themeFill="background1" w:themeFillShade="F2"/>
          </w:tcPr>
          <w:p w14:paraId="33446C0B" w14:textId="77777777" w:rsidR="007F5240" w:rsidRPr="007A4A58" w:rsidRDefault="007F5240" w:rsidP="003268E8">
            <w:pPr>
              <w:rPr>
                <w:rFonts w:ascii="Arial" w:hAnsi="Arial" w:cs="Arial"/>
                <w:b/>
                <w:bCs/>
                <w:color w:val="0070C0"/>
                <w:sz w:val="22"/>
                <w:szCs w:val="22"/>
              </w:rPr>
            </w:pPr>
            <w:r w:rsidRPr="007A4A58">
              <w:rPr>
                <w:rFonts w:ascii="Arial" w:hAnsi="Arial" w:cs="Arial"/>
                <w:b/>
                <w:bCs/>
                <w:color w:val="0070C0"/>
                <w:sz w:val="22"/>
                <w:szCs w:val="22"/>
              </w:rPr>
              <w:t>Family name</w:t>
            </w:r>
          </w:p>
        </w:tc>
        <w:tc>
          <w:tcPr>
            <w:tcW w:w="6349" w:type="dxa"/>
          </w:tcPr>
          <w:p w14:paraId="62F1A521" w14:textId="52D39C80" w:rsidR="007F5240" w:rsidRPr="006A64AB" w:rsidRDefault="007F5240" w:rsidP="4AF9B2C8">
            <w:pPr>
              <w:ind w:left="-308" w:firstLine="308"/>
              <w:rPr>
                <w:rFonts w:ascii="Arial Nova" w:eastAsia="Arial Nova" w:hAnsi="Arial Nova" w:cs="Arial Nova"/>
                <w:sz w:val="22"/>
                <w:szCs w:val="22"/>
              </w:rPr>
            </w:pPr>
          </w:p>
        </w:tc>
      </w:tr>
      <w:tr w:rsidR="007F5240" w:rsidRPr="006A64AB" w14:paraId="47A89958" w14:textId="77777777" w:rsidTr="4AF9B2C8">
        <w:tc>
          <w:tcPr>
            <w:tcW w:w="3285" w:type="dxa"/>
            <w:shd w:val="clear" w:color="auto" w:fill="F2F2F2" w:themeFill="background1" w:themeFillShade="F2"/>
          </w:tcPr>
          <w:p w14:paraId="4AA0B107" w14:textId="77777777" w:rsidR="007F5240" w:rsidRPr="007A4A58" w:rsidRDefault="007F5240" w:rsidP="003268E8">
            <w:pPr>
              <w:rPr>
                <w:rFonts w:ascii="Arial" w:hAnsi="Arial" w:cs="Arial"/>
                <w:b/>
                <w:bCs/>
                <w:color w:val="0070C0"/>
                <w:sz w:val="22"/>
                <w:szCs w:val="22"/>
              </w:rPr>
            </w:pPr>
            <w:r w:rsidRPr="007A4A58">
              <w:rPr>
                <w:rFonts w:ascii="Arial" w:hAnsi="Arial" w:cs="Arial"/>
                <w:b/>
                <w:bCs/>
                <w:color w:val="0070C0"/>
                <w:sz w:val="22"/>
                <w:szCs w:val="22"/>
              </w:rPr>
              <w:t>Title</w:t>
            </w:r>
          </w:p>
        </w:tc>
        <w:tc>
          <w:tcPr>
            <w:tcW w:w="6349" w:type="dxa"/>
          </w:tcPr>
          <w:p w14:paraId="11B4297F" w14:textId="1B27B17F" w:rsidR="007F5240" w:rsidRPr="006A64AB" w:rsidRDefault="007F5240" w:rsidP="4AF9B2C8">
            <w:pPr>
              <w:ind w:left="-308" w:firstLine="308"/>
              <w:rPr>
                <w:rFonts w:ascii="Arial Nova" w:eastAsia="Arial Nova" w:hAnsi="Arial Nova" w:cs="Arial Nova"/>
                <w:sz w:val="22"/>
                <w:szCs w:val="22"/>
              </w:rPr>
            </w:pPr>
          </w:p>
        </w:tc>
      </w:tr>
      <w:tr w:rsidR="007F5240" w:rsidRPr="006A64AB" w14:paraId="134A2DF6" w14:textId="77777777" w:rsidTr="4AF9B2C8">
        <w:tc>
          <w:tcPr>
            <w:tcW w:w="3285" w:type="dxa"/>
            <w:shd w:val="clear" w:color="auto" w:fill="F2F2F2" w:themeFill="background1" w:themeFillShade="F2"/>
          </w:tcPr>
          <w:p w14:paraId="23721B87" w14:textId="77777777" w:rsidR="007F5240" w:rsidRPr="007A4A58" w:rsidRDefault="007F5240" w:rsidP="003268E8">
            <w:pPr>
              <w:rPr>
                <w:rFonts w:ascii="Arial" w:hAnsi="Arial" w:cs="Arial"/>
                <w:b/>
                <w:bCs/>
                <w:color w:val="0070C0"/>
                <w:sz w:val="22"/>
                <w:szCs w:val="22"/>
              </w:rPr>
            </w:pPr>
            <w:r w:rsidRPr="007A4A58">
              <w:rPr>
                <w:rFonts w:ascii="Arial" w:hAnsi="Arial" w:cs="Arial"/>
                <w:b/>
                <w:bCs/>
                <w:color w:val="0070C0"/>
                <w:sz w:val="22"/>
                <w:szCs w:val="22"/>
              </w:rPr>
              <w:t>Address for correspondence</w:t>
            </w:r>
          </w:p>
        </w:tc>
        <w:tc>
          <w:tcPr>
            <w:tcW w:w="6349" w:type="dxa"/>
          </w:tcPr>
          <w:p w14:paraId="6B96CD2D" w14:textId="1481DF1B" w:rsidR="007F5240" w:rsidRPr="006A64AB" w:rsidRDefault="007F5240" w:rsidP="4AF9B2C8">
            <w:pPr>
              <w:spacing w:after="0"/>
              <w:ind w:left="-306" w:firstLine="306"/>
              <w:rPr>
                <w:rFonts w:ascii="Arial Nova" w:eastAsia="Arial Nova" w:hAnsi="Arial Nova" w:cs="Arial Nova"/>
                <w:sz w:val="22"/>
                <w:szCs w:val="22"/>
              </w:rPr>
            </w:pPr>
          </w:p>
        </w:tc>
      </w:tr>
      <w:tr w:rsidR="00F53723" w:rsidRPr="006A64AB" w14:paraId="5F5BC94A" w14:textId="77777777" w:rsidTr="4AF9B2C8">
        <w:tc>
          <w:tcPr>
            <w:tcW w:w="3285" w:type="dxa"/>
            <w:shd w:val="clear" w:color="auto" w:fill="F2F2F2" w:themeFill="background1" w:themeFillShade="F2"/>
          </w:tcPr>
          <w:p w14:paraId="1FD1FE87" w14:textId="6144BDD8" w:rsidR="00F53723" w:rsidRPr="007A4A58" w:rsidRDefault="00F53723" w:rsidP="00F53723">
            <w:pPr>
              <w:rPr>
                <w:rFonts w:ascii="Arial" w:hAnsi="Arial" w:cs="Arial"/>
                <w:b/>
                <w:bCs/>
                <w:color w:val="0070C0"/>
                <w:sz w:val="22"/>
                <w:szCs w:val="22"/>
              </w:rPr>
            </w:pPr>
            <w:r w:rsidRPr="007A4A58">
              <w:rPr>
                <w:rFonts w:ascii="Arial" w:hAnsi="Arial" w:cs="Arial"/>
                <w:b/>
                <w:bCs/>
                <w:color w:val="0070C0"/>
                <w:sz w:val="22"/>
                <w:szCs w:val="22"/>
              </w:rPr>
              <w:t>Telephone number (at least one mobile number)</w:t>
            </w:r>
          </w:p>
        </w:tc>
        <w:tc>
          <w:tcPr>
            <w:tcW w:w="6349" w:type="dxa"/>
          </w:tcPr>
          <w:p w14:paraId="561E3172" w14:textId="5558CEDF" w:rsidR="00F53723" w:rsidRPr="006A64AB" w:rsidRDefault="00F53723" w:rsidP="4AF9B2C8">
            <w:pPr>
              <w:ind w:firstLine="6"/>
              <w:rPr>
                <w:rFonts w:ascii="Arial Nova" w:eastAsia="Arial Nova" w:hAnsi="Arial Nova" w:cs="Arial Nova"/>
                <w:color w:val="242424"/>
                <w:sz w:val="22"/>
                <w:szCs w:val="22"/>
              </w:rPr>
            </w:pPr>
          </w:p>
        </w:tc>
      </w:tr>
      <w:tr w:rsidR="00F53723" w:rsidRPr="006A64AB" w14:paraId="2E503220" w14:textId="77777777" w:rsidTr="4AF9B2C8">
        <w:tc>
          <w:tcPr>
            <w:tcW w:w="3285" w:type="dxa"/>
            <w:shd w:val="clear" w:color="auto" w:fill="F2F2F2" w:themeFill="background1" w:themeFillShade="F2"/>
          </w:tcPr>
          <w:p w14:paraId="469CD578" w14:textId="0935AB72" w:rsidR="00F53723" w:rsidRPr="007A4A58" w:rsidRDefault="00F53723" w:rsidP="00F53723">
            <w:pPr>
              <w:rPr>
                <w:rFonts w:ascii="Arial" w:hAnsi="Arial" w:cs="Arial"/>
                <w:b/>
                <w:bCs/>
                <w:color w:val="0070C0"/>
              </w:rPr>
            </w:pPr>
            <w:bookmarkStart w:id="1" w:name="_Hlk154123345"/>
            <w:r w:rsidRPr="00B30EA7">
              <w:rPr>
                <w:rFonts w:ascii="Arial" w:hAnsi="Arial" w:cs="Arial"/>
                <w:b/>
                <w:bCs/>
                <w:color w:val="0070C0"/>
              </w:rPr>
              <w:t xml:space="preserve">Signature of </w:t>
            </w:r>
            <w:r w:rsidR="006E2C62" w:rsidRPr="00B30EA7">
              <w:rPr>
                <w:rFonts w:ascii="Arial" w:hAnsi="Arial" w:cs="Arial"/>
                <w:b/>
                <w:bCs/>
                <w:color w:val="0070C0"/>
              </w:rPr>
              <w:t xml:space="preserve">nominated </w:t>
            </w:r>
            <w:r w:rsidR="00671C7F" w:rsidRPr="00B30EA7">
              <w:rPr>
                <w:rFonts w:ascii="Arial" w:hAnsi="Arial" w:cs="Arial"/>
                <w:b/>
                <w:bCs/>
                <w:color w:val="0070C0"/>
              </w:rPr>
              <w:t>In</w:t>
            </w:r>
            <w:r w:rsidR="00B30EA7" w:rsidRPr="00B30EA7">
              <w:rPr>
                <w:rFonts w:ascii="Arial" w:hAnsi="Arial" w:cs="Arial"/>
                <w:b/>
                <w:bCs/>
                <w:color w:val="0070C0"/>
              </w:rPr>
              <w:t>dependent</w:t>
            </w:r>
            <w:r w:rsidR="00671C7F" w:rsidRPr="00B30EA7">
              <w:rPr>
                <w:rFonts w:ascii="Arial" w:hAnsi="Arial" w:cs="Arial"/>
                <w:b/>
                <w:bCs/>
                <w:color w:val="0070C0"/>
              </w:rPr>
              <w:t xml:space="preserve"> Assessor </w:t>
            </w:r>
            <w:r w:rsidRPr="00B30EA7">
              <w:rPr>
                <w:rFonts w:ascii="Arial" w:hAnsi="Arial" w:cs="Arial"/>
                <w:i/>
                <w:iCs/>
                <w:color w:val="0070C0"/>
                <w:sz w:val="18"/>
                <w:szCs w:val="18"/>
              </w:rPr>
              <w:t>(or attach email or electronic signature)</w:t>
            </w:r>
          </w:p>
        </w:tc>
        <w:tc>
          <w:tcPr>
            <w:tcW w:w="6349" w:type="dxa"/>
          </w:tcPr>
          <w:p w14:paraId="09B6365D" w14:textId="4B052677" w:rsidR="00F53723" w:rsidRPr="006A64AB" w:rsidRDefault="00F53723" w:rsidP="4AF9B2C8">
            <w:pPr>
              <w:pStyle w:val="NormalWeb"/>
              <w:shd w:val="clear" w:color="auto" w:fill="FFFFFF" w:themeFill="background1"/>
              <w:spacing w:before="0" w:beforeAutospacing="0" w:after="0" w:afterAutospacing="0"/>
              <w:jc w:val="both"/>
              <w:rPr>
                <w:rFonts w:ascii="Arial Nova" w:eastAsia="Arial Nova" w:hAnsi="Arial Nova" w:cs="Arial Nova"/>
                <w:sz w:val="22"/>
                <w:szCs w:val="22"/>
              </w:rPr>
            </w:pPr>
          </w:p>
        </w:tc>
      </w:tr>
      <w:bookmarkEnd w:id="1"/>
    </w:tbl>
    <w:p w14:paraId="559FD322" w14:textId="77777777" w:rsidR="007F5240" w:rsidRPr="006A64AB" w:rsidRDefault="007F5240" w:rsidP="007F5240">
      <w:pPr>
        <w:rPr>
          <w:rFonts w:ascii="Arial" w:hAnsi="Arial" w:cs="Arial"/>
        </w:rPr>
      </w:pPr>
    </w:p>
    <w:tbl>
      <w:tblPr>
        <w:tblStyle w:val="TableGrid"/>
        <w:tblW w:w="0" w:type="auto"/>
        <w:tblLook w:val="04A0" w:firstRow="1" w:lastRow="0" w:firstColumn="1" w:lastColumn="0" w:noHBand="0" w:noVBand="1"/>
      </w:tblPr>
      <w:tblGrid>
        <w:gridCol w:w="3397"/>
        <w:gridCol w:w="6067"/>
      </w:tblGrid>
      <w:tr w:rsidR="007F5240" w:rsidRPr="006A64AB" w14:paraId="44BC90F3" w14:textId="77777777" w:rsidTr="4AF9B2C8">
        <w:tc>
          <w:tcPr>
            <w:tcW w:w="9464" w:type="dxa"/>
            <w:gridSpan w:val="2"/>
            <w:shd w:val="clear" w:color="auto" w:fill="F2F2F2" w:themeFill="background1" w:themeFillShade="F2"/>
          </w:tcPr>
          <w:p w14:paraId="6F73B390" w14:textId="0324310B" w:rsidR="007F5240" w:rsidRPr="006A64AB" w:rsidRDefault="007F5240" w:rsidP="003268E8">
            <w:pPr>
              <w:pStyle w:val="Heading2"/>
              <w:spacing w:before="120" w:after="120"/>
              <w:rPr>
                <w:rFonts w:ascii="Arial" w:hAnsi="Arial" w:cs="Arial"/>
                <w:b/>
                <w:color w:val="0070C0"/>
                <w:sz w:val="22"/>
                <w:szCs w:val="22"/>
              </w:rPr>
            </w:pPr>
            <w:r w:rsidRPr="006A64AB">
              <w:rPr>
                <w:rFonts w:ascii="Arial" w:hAnsi="Arial" w:cs="Arial"/>
                <w:b/>
                <w:color w:val="0070C0"/>
                <w:sz w:val="24"/>
                <w:szCs w:val="24"/>
              </w:rPr>
              <w:t>Part B:</w:t>
            </w:r>
            <w:r w:rsidR="00B30EA7">
              <w:rPr>
                <w:rFonts w:ascii="Arial" w:hAnsi="Arial" w:cs="Arial"/>
                <w:b/>
                <w:color w:val="0070C0"/>
                <w:sz w:val="24"/>
                <w:szCs w:val="24"/>
              </w:rPr>
              <w:t xml:space="preserve"> </w:t>
            </w:r>
            <w:r w:rsidR="00671C7F">
              <w:rPr>
                <w:rFonts w:ascii="Arial" w:hAnsi="Arial" w:cs="Arial"/>
                <w:b/>
                <w:color w:val="0070C0"/>
                <w:sz w:val="24"/>
                <w:szCs w:val="24"/>
              </w:rPr>
              <w:t>In</w:t>
            </w:r>
            <w:r w:rsidR="00B30EA7">
              <w:rPr>
                <w:rFonts w:ascii="Arial" w:hAnsi="Arial" w:cs="Arial"/>
                <w:b/>
                <w:color w:val="0070C0"/>
                <w:sz w:val="24"/>
                <w:szCs w:val="24"/>
              </w:rPr>
              <w:t>dependent</w:t>
            </w:r>
            <w:r w:rsidR="00671C7F">
              <w:rPr>
                <w:rFonts w:ascii="Arial" w:hAnsi="Arial" w:cs="Arial"/>
                <w:b/>
                <w:color w:val="0070C0"/>
                <w:sz w:val="24"/>
                <w:szCs w:val="24"/>
              </w:rPr>
              <w:t xml:space="preserve"> Assessor’s</w:t>
            </w:r>
            <w:r w:rsidRPr="006A64AB">
              <w:rPr>
                <w:rFonts w:ascii="Arial" w:hAnsi="Arial" w:cs="Arial"/>
                <w:b/>
                <w:color w:val="0070C0"/>
                <w:sz w:val="24"/>
                <w:szCs w:val="24"/>
              </w:rPr>
              <w:t xml:space="preserve"> professional background: </w:t>
            </w:r>
            <w:r w:rsidRPr="006A64AB">
              <w:rPr>
                <w:rFonts w:ascii="Arial" w:hAnsi="Arial" w:cs="Arial"/>
                <w:b/>
                <w:color w:val="0070C0"/>
                <w:sz w:val="24"/>
                <w:szCs w:val="24"/>
              </w:rPr>
              <w:br/>
            </w:r>
            <w:r w:rsidRPr="006A64AB">
              <w:rPr>
                <w:rFonts w:ascii="Arial" w:hAnsi="Arial" w:cs="Arial"/>
                <w:bCs/>
                <w:i/>
                <w:iCs/>
                <w:color w:val="0070C0"/>
                <w:sz w:val="18"/>
                <w:szCs w:val="18"/>
              </w:rPr>
              <w:t xml:space="preserve">(to be completed by </w:t>
            </w:r>
            <w:r w:rsidR="0037486D" w:rsidRPr="006A64AB">
              <w:rPr>
                <w:rFonts w:ascii="Arial" w:hAnsi="Arial" w:cs="Arial"/>
                <w:bCs/>
                <w:i/>
                <w:iCs/>
                <w:color w:val="0070C0"/>
                <w:sz w:val="18"/>
                <w:szCs w:val="18"/>
              </w:rPr>
              <w:t>S</w:t>
            </w:r>
            <w:r w:rsidRPr="006A64AB">
              <w:rPr>
                <w:rFonts w:ascii="Arial" w:hAnsi="Arial" w:cs="Arial"/>
                <w:bCs/>
                <w:i/>
                <w:iCs/>
                <w:color w:val="0070C0"/>
                <w:sz w:val="18"/>
                <w:szCs w:val="18"/>
              </w:rPr>
              <w:t>chool)</w:t>
            </w:r>
          </w:p>
        </w:tc>
      </w:tr>
      <w:tr w:rsidR="007F5240" w:rsidRPr="006A64AB" w14:paraId="70AC0C5E" w14:textId="77777777" w:rsidTr="4AF9B2C8">
        <w:tc>
          <w:tcPr>
            <w:tcW w:w="3397" w:type="dxa"/>
          </w:tcPr>
          <w:p w14:paraId="11119B03" w14:textId="31BC9497" w:rsidR="007F5240" w:rsidRPr="006A64AB" w:rsidRDefault="007F5240" w:rsidP="003268E8">
            <w:pPr>
              <w:rPr>
                <w:rFonts w:ascii="Arial" w:hAnsi="Arial" w:cs="Arial"/>
                <w:b/>
                <w:bCs/>
              </w:rPr>
            </w:pPr>
            <w:r w:rsidRPr="4AF9B2C8">
              <w:rPr>
                <w:rFonts w:ascii="Arial" w:hAnsi="Arial" w:cs="Arial"/>
                <w:b/>
                <w:bCs/>
                <w:color w:val="0070C0"/>
              </w:rPr>
              <w:t xml:space="preserve">Rationale for selection of </w:t>
            </w:r>
            <w:r w:rsidR="00671C7F" w:rsidRPr="4AF9B2C8">
              <w:rPr>
                <w:rFonts w:ascii="Arial" w:hAnsi="Arial" w:cs="Arial"/>
                <w:b/>
                <w:bCs/>
                <w:color w:val="0070C0"/>
              </w:rPr>
              <w:t xml:space="preserve">proposed </w:t>
            </w:r>
            <w:r w:rsidR="00B30EA7" w:rsidRPr="4AF9B2C8">
              <w:rPr>
                <w:rFonts w:ascii="Arial" w:hAnsi="Arial" w:cs="Arial"/>
                <w:b/>
                <w:bCs/>
                <w:color w:val="0070C0"/>
              </w:rPr>
              <w:t>Independent</w:t>
            </w:r>
            <w:r w:rsidR="00671C7F" w:rsidRPr="4AF9B2C8">
              <w:rPr>
                <w:rFonts w:ascii="Arial" w:hAnsi="Arial" w:cs="Arial"/>
                <w:b/>
                <w:bCs/>
                <w:color w:val="0070C0"/>
              </w:rPr>
              <w:t xml:space="preserve"> </w:t>
            </w:r>
            <w:r w:rsidR="58FEF77E" w:rsidRPr="4AF9B2C8">
              <w:rPr>
                <w:rFonts w:ascii="Arial" w:hAnsi="Arial" w:cs="Arial"/>
                <w:b/>
                <w:bCs/>
                <w:color w:val="0070C0"/>
              </w:rPr>
              <w:t>A</w:t>
            </w:r>
            <w:r w:rsidR="00671C7F" w:rsidRPr="4AF9B2C8">
              <w:rPr>
                <w:rFonts w:ascii="Arial" w:hAnsi="Arial" w:cs="Arial"/>
                <w:b/>
                <w:bCs/>
                <w:color w:val="0070C0"/>
              </w:rPr>
              <w:t>ssessor</w:t>
            </w:r>
          </w:p>
        </w:tc>
        <w:tc>
          <w:tcPr>
            <w:tcW w:w="6067" w:type="dxa"/>
          </w:tcPr>
          <w:p w14:paraId="6B7488AC" w14:textId="5E225A5F" w:rsidR="007F5240" w:rsidRPr="006A64AB" w:rsidRDefault="007F5240" w:rsidP="003268E8">
            <w:pPr>
              <w:rPr>
                <w:rFonts w:ascii="Arial" w:hAnsi="Arial" w:cs="Arial"/>
              </w:rPr>
            </w:pPr>
          </w:p>
        </w:tc>
      </w:tr>
    </w:tbl>
    <w:p w14:paraId="0F4A9A11" w14:textId="77777777" w:rsidR="007F5240" w:rsidRPr="006A64AB" w:rsidRDefault="007F5240" w:rsidP="007F5240">
      <w:pPr>
        <w:rPr>
          <w:rFonts w:ascii="Arial" w:hAnsi="Arial" w:cs="Arial"/>
        </w:rPr>
      </w:pPr>
    </w:p>
    <w:tbl>
      <w:tblPr>
        <w:tblStyle w:val="TableGrid"/>
        <w:tblW w:w="0" w:type="auto"/>
        <w:tblLook w:val="04A0" w:firstRow="1" w:lastRow="0" w:firstColumn="1" w:lastColumn="0" w:noHBand="0" w:noVBand="1"/>
      </w:tblPr>
      <w:tblGrid>
        <w:gridCol w:w="3285"/>
        <w:gridCol w:w="6179"/>
      </w:tblGrid>
      <w:tr w:rsidR="007F5240" w:rsidRPr="006A64AB" w14:paraId="2FA4B5F4" w14:textId="77777777" w:rsidTr="4AF9B2C8">
        <w:trPr>
          <w:cantSplit/>
          <w:trHeight w:val="825"/>
        </w:trPr>
        <w:tc>
          <w:tcPr>
            <w:tcW w:w="9464" w:type="dxa"/>
            <w:gridSpan w:val="2"/>
            <w:shd w:val="clear" w:color="auto" w:fill="F2F2F2" w:themeFill="background1" w:themeFillShade="F2"/>
          </w:tcPr>
          <w:p w14:paraId="3C053A92" w14:textId="34C16F75" w:rsidR="007F5240" w:rsidRPr="006A64AB" w:rsidRDefault="007F5240" w:rsidP="003268E8">
            <w:pPr>
              <w:ind w:left="34"/>
              <w:rPr>
                <w:rFonts w:ascii="Arial" w:hAnsi="Arial" w:cs="Arial"/>
                <w:b/>
                <w:color w:val="0070C0"/>
              </w:rPr>
            </w:pPr>
            <w:r w:rsidRPr="006A64AB">
              <w:rPr>
                <w:rFonts w:ascii="Arial" w:hAnsi="Arial" w:cs="Arial"/>
                <w:b/>
                <w:sz w:val="28"/>
                <w:szCs w:val="28"/>
              </w:rPr>
              <w:br w:type="page"/>
            </w:r>
            <w:r w:rsidRPr="006A64AB">
              <w:rPr>
                <w:rFonts w:ascii="Arial" w:hAnsi="Arial" w:cs="Arial"/>
                <w:b/>
                <w:color w:val="0070C0"/>
                <w:sz w:val="24"/>
                <w:szCs w:val="24"/>
              </w:rPr>
              <w:t xml:space="preserve">Part C: The </w:t>
            </w:r>
            <w:r w:rsidR="002E38FF" w:rsidRPr="007A4A58">
              <w:rPr>
                <w:rFonts w:ascii="Arial" w:hAnsi="Arial" w:cs="Arial"/>
                <w:b/>
                <w:color w:val="0070C0"/>
                <w:sz w:val="24"/>
                <w:szCs w:val="24"/>
              </w:rPr>
              <w:t>A</w:t>
            </w:r>
            <w:r w:rsidR="006E2C62" w:rsidRPr="007A4A58">
              <w:rPr>
                <w:rFonts w:ascii="Arial" w:hAnsi="Arial" w:cs="Arial"/>
                <w:b/>
                <w:color w:val="0070C0"/>
                <w:sz w:val="24"/>
                <w:szCs w:val="24"/>
              </w:rPr>
              <w:t>p</w:t>
            </w:r>
            <w:r w:rsidR="006E2C62">
              <w:rPr>
                <w:rFonts w:ascii="Arial" w:hAnsi="Arial" w:cs="Arial"/>
                <w:b/>
                <w:color w:val="0070C0"/>
                <w:sz w:val="24"/>
                <w:szCs w:val="24"/>
              </w:rPr>
              <w:t xml:space="preserve">prenticeship </w:t>
            </w:r>
            <w:r w:rsidR="002E38FF">
              <w:rPr>
                <w:rFonts w:ascii="Arial" w:hAnsi="Arial" w:cs="Arial"/>
                <w:b/>
                <w:color w:val="0070C0"/>
                <w:sz w:val="24"/>
                <w:szCs w:val="24"/>
              </w:rPr>
              <w:t>P</w:t>
            </w:r>
            <w:r w:rsidR="006E2C62">
              <w:rPr>
                <w:rFonts w:ascii="Arial" w:hAnsi="Arial" w:cs="Arial"/>
                <w:b/>
                <w:color w:val="0070C0"/>
                <w:sz w:val="24"/>
                <w:szCs w:val="24"/>
              </w:rPr>
              <w:t>rogramme</w:t>
            </w:r>
            <w:r w:rsidRPr="006A64AB">
              <w:rPr>
                <w:rFonts w:ascii="Arial" w:hAnsi="Arial" w:cs="Arial"/>
                <w:b/>
                <w:color w:val="0070C0"/>
                <w:sz w:val="24"/>
                <w:szCs w:val="24"/>
              </w:rPr>
              <w:t xml:space="preserve"> details:</w:t>
            </w:r>
            <w:r w:rsidRPr="006A64AB">
              <w:rPr>
                <w:rFonts w:ascii="Arial" w:hAnsi="Arial" w:cs="Arial"/>
                <w:bCs/>
                <w:i/>
                <w:iCs/>
                <w:color w:val="0070C0"/>
              </w:rPr>
              <w:br/>
            </w:r>
            <w:r w:rsidRPr="006A64AB">
              <w:rPr>
                <w:rFonts w:ascii="Arial" w:hAnsi="Arial" w:cs="Arial"/>
                <w:bCs/>
                <w:i/>
                <w:iCs/>
                <w:color w:val="0070C0"/>
                <w:sz w:val="18"/>
                <w:szCs w:val="18"/>
              </w:rPr>
              <w:t>(to be completed by nominating school)</w:t>
            </w:r>
          </w:p>
        </w:tc>
      </w:tr>
      <w:tr w:rsidR="007F5240" w:rsidRPr="006A64AB" w14:paraId="7CB025F2" w14:textId="77777777" w:rsidTr="4AF9B2C8">
        <w:trPr>
          <w:cantSplit/>
        </w:trPr>
        <w:tc>
          <w:tcPr>
            <w:tcW w:w="3285" w:type="dxa"/>
          </w:tcPr>
          <w:p w14:paraId="5CE50CFB" w14:textId="3BEF05CF" w:rsidR="007F5240" w:rsidRPr="007A4A58" w:rsidRDefault="007F5240" w:rsidP="003268E8">
            <w:pPr>
              <w:rPr>
                <w:rFonts w:ascii="Arial" w:hAnsi="Arial" w:cs="Arial"/>
                <w:color w:val="0070C0"/>
              </w:rPr>
            </w:pPr>
            <w:r w:rsidRPr="007A4A58">
              <w:rPr>
                <w:rFonts w:ascii="Arial" w:hAnsi="Arial" w:cs="Arial"/>
                <w:color w:val="0070C0"/>
              </w:rPr>
              <w:t>University of Worcester School</w:t>
            </w:r>
            <w:r w:rsidR="00F04FB6">
              <w:rPr>
                <w:rFonts w:ascii="Arial" w:hAnsi="Arial" w:cs="Arial"/>
                <w:color w:val="0070C0"/>
              </w:rPr>
              <w:t>/Institute</w:t>
            </w:r>
          </w:p>
        </w:tc>
        <w:tc>
          <w:tcPr>
            <w:tcW w:w="6179" w:type="dxa"/>
          </w:tcPr>
          <w:p w14:paraId="5A2FF3FD" w14:textId="4420EBF0" w:rsidR="007F5240" w:rsidRPr="0016070E" w:rsidRDefault="007F5240" w:rsidP="003268E8">
            <w:pPr>
              <w:rPr>
                <w:rFonts w:ascii="Arial" w:hAnsi="Arial" w:cs="Arial"/>
              </w:rPr>
            </w:pPr>
          </w:p>
        </w:tc>
      </w:tr>
      <w:tr w:rsidR="007F5240" w:rsidRPr="006A64AB" w14:paraId="577C0AD3" w14:textId="77777777" w:rsidTr="4AF9B2C8">
        <w:trPr>
          <w:cantSplit/>
        </w:trPr>
        <w:tc>
          <w:tcPr>
            <w:tcW w:w="3285" w:type="dxa"/>
          </w:tcPr>
          <w:p w14:paraId="0CACAA7B" w14:textId="1F27C78A" w:rsidR="007F5240" w:rsidRPr="005673A8" w:rsidRDefault="007F5240" w:rsidP="003268E8">
            <w:pPr>
              <w:rPr>
                <w:rFonts w:ascii="Arial" w:hAnsi="Arial" w:cs="Arial"/>
                <w:color w:val="0070C0"/>
              </w:rPr>
            </w:pPr>
            <w:r w:rsidRPr="005673A8">
              <w:rPr>
                <w:rFonts w:ascii="Arial" w:hAnsi="Arial" w:cs="Arial"/>
                <w:color w:val="0070C0"/>
              </w:rPr>
              <w:t xml:space="preserve">Level and full title of </w:t>
            </w:r>
            <w:r w:rsidR="00671C7F" w:rsidRPr="005673A8">
              <w:rPr>
                <w:rFonts w:ascii="Arial" w:hAnsi="Arial" w:cs="Arial"/>
                <w:color w:val="0070C0"/>
              </w:rPr>
              <w:t xml:space="preserve">apprenticeship </w:t>
            </w:r>
            <w:r w:rsidRPr="005673A8">
              <w:rPr>
                <w:rFonts w:ascii="Arial" w:hAnsi="Arial" w:cs="Arial"/>
                <w:color w:val="0070C0"/>
              </w:rPr>
              <w:t>programme(s) as in the approved programme specification(s)</w:t>
            </w:r>
          </w:p>
        </w:tc>
        <w:tc>
          <w:tcPr>
            <w:tcW w:w="6179" w:type="dxa"/>
          </w:tcPr>
          <w:p w14:paraId="5714E402" w14:textId="60DBAFB9" w:rsidR="009801AE" w:rsidRPr="005673A8" w:rsidRDefault="009801AE" w:rsidP="4AF9B2C8">
            <w:pPr>
              <w:ind w:left="-2"/>
              <w:rPr>
                <w:rFonts w:ascii="Arial" w:hAnsi="Arial" w:cs="Arial"/>
              </w:rPr>
            </w:pPr>
          </w:p>
        </w:tc>
      </w:tr>
      <w:tr w:rsidR="006C1CBC" w:rsidRPr="006A64AB" w14:paraId="2F508DAB" w14:textId="77777777" w:rsidTr="4AF9B2C8">
        <w:trPr>
          <w:cantSplit/>
        </w:trPr>
        <w:tc>
          <w:tcPr>
            <w:tcW w:w="3285" w:type="dxa"/>
          </w:tcPr>
          <w:p w14:paraId="51929AB9" w14:textId="0006AA61" w:rsidR="006C1CBC" w:rsidRPr="005673A8" w:rsidRDefault="006C1CBC" w:rsidP="003268E8">
            <w:pPr>
              <w:rPr>
                <w:rFonts w:ascii="Arial" w:hAnsi="Arial" w:cs="Arial"/>
                <w:color w:val="0070C0"/>
              </w:rPr>
            </w:pPr>
            <w:r w:rsidRPr="005673A8">
              <w:rPr>
                <w:rFonts w:ascii="Arial" w:hAnsi="Arial" w:cs="Arial"/>
                <w:color w:val="0070C0"/>
              </w:rPr>
              <w:t>End-Point Assessment Module Code/Title</w:t>
            </w:r>
          </w:p>
        </w:tc>
        <w:tc>
          <w:tcPr>
            <w:tcW w:w="6179" w:type="dxa"/>
          </w:tcPr>
          <w:p w14:paraId="00469862" w14:textId="2C4DC109" w:rsidR="006C1CBC" w:rsidRPr="005673A8" w:rsidRDefault="006C1CBC" w:rsidP="4AF9B2C8">
            <w:pPr>
              <w:ind w:left="-2"/>
              <w:rPr>
                <w:rFonts w:ascii="Arial" w:hAnsi="Arial" w:cs="Arial"/>
                <w:sz w:val="22"/>
                <w:szCs w:val="22"/>
              </w:rPr>
            </w:pPr>
          </w:p>
        </w:tc>
      </w:tr>
      <w:tr w:rsidR="00031CE4" w:rsidRPr="006A64AB" w14:paraId="464D3158" w14:textId="77777777" w:rsidTr="4AF9B2C8">
        <w:trPr>
          <w:cantSplit/>
        </w:trPr>
        <w:tc>
          <w:tcPr>
            <w:tcW w:w="3285" w:type="dxa"/>
          </w:tcPr>
          <w:p w14:paraId="21459E02" w14:textId="592D9882" w:rsidR="00031CE4" w:rsidRPr="005673A8" w:rsidRDefault="00031CE4" w:rsidP="003268E8">
            <w:pPr>
              <w:rPr>
                <w:rFonts w:ascii="Arial" w:hAnsi="Arial" w:cs="Arial"/>
                <w:color w:val="0070C0"/>
              </w:rPr>
            </w:pPr>
            <w:r w:rsidRPr="005673A8">
              <w:rPr>
                <w:rFonts w:ascii="Arial" w:hAnsi="Arial" w:cs="Arial"/>
                <w:color w:val="0070C0"/>
              </w:rPr>
              <w:t>End-Point Assessment methods</w:t>
            </w:r>
          </w:p>
        </w:tc>
        <w:sdt>
          <w:sdtPr>
            <w:rPr>
              <w:rFonts w:ascii="Arial" w:hAnsi="Arial" w:cs="Arial"/>
            </w:rPr>
            <w:id w:val="993540191"/>
            <w:placeholder>
              <w:docPart w:val="149287BB932E4916BAC68AF8CBC4E44C"/>
            </w:placeholder>
            <w:temporary/>
            <w:showingPlcHdr/>
            <w:text/>
          </w:sdtPr>
          <w:sdtEndPr/>
          <w:sdtContent>
            <w:tc>
              <w:tcPr>
                <w:tcW w:w="6179" w:type="dxa"/>
              </w:tcPr>
              <w:p w14:paraId="06CB74D1" w14:textId="454094A2" w:rsidR="004D1E2A" w:rsidRPr="005673A8" w:rsidRDefault="00BC3746" w:rsidP="4AF9B2C8">
                <w:pPr>
                  <w:ind w:left="-2"/>
                  <w:rPr>
                    <w:rFonts w:ascii="Arial" w:hAnsi="Arial" w:cs="Arial"/>
                  </w:rPr>
                </w:pPr>
                <w:r w:rsidRPr="005673A8">
                  <w:rPr>
                    <w:rFonts w:ascii="Arial" w:hAnsi="Arial" w:cs="Arial"/>
                    <w:i/>
                    <w:iCs/>
                  </w:rPr>
                  <w:t>[</w:t>
                </w:r>
                <w:r w:rsidR="006A4D09" w:rsidRPr="005673A8">
                  <w:rPr>
                    <w:rFonts w:ascii="Arial" w:hAnsi="Arial" w:cs="Arial"/>
                    <w:i/>
                    <w:iCs/>
                  </w:rPr>
                  <w:t>Provide e</w:t>
                </w:r>
                <w:r w:rsidR="005C7B24" w:rsidRPr="005673A8">
                  <w:rPr>
                    <w:rFonts w:ascii="Arial" w:hAnsi="Arial" w:cs="Arial"/>
                    <w:i/>
                    <w:iCs/>
                  </w:rPr>
                  <w:t xml:space="preserve">xtract from Apprenticeship </w:t>
                </w:r>
                <w:r w:rsidR="00805E39" w:rsidRPr="005673A8">
                  <w:rPr>
                    <w:rFonts w:ascii="Arial" w:hAnsi="Arial" w:cs="Arial"/>
                    <w:i/>
                    <w:iCs/>
                  </w:rPr>
                  <w:t>Assessment Plan]</w:t>
                </w:r>
              </w:p>
            </w:tc>
          </w:sdtContent>
        </w:sdt>
      </w:tr>
      <w:tr w:rsidR="001A4429" w:rsidRPr="006A64AB" w14:paraId="31AE751F" w14:textId="77777777" w:rsidTr="4AF9B2C8">
        <w:trPr>
          <w:cantSplit/>
        </w:trPr>
        <w:tc>
          <w:tcPr>
            <w:tcW w:w="3285" w:type="dxa"/>
          </w:tcPr>
          <w:p w14:paraId="4D8DBAB4" w14:textId="17FBEEA5" w:rsidR="001A4429" w:rsidRPr="005673A8" w:rsidRDefault="0013616A" w:rsidP="003268E8">
            <w:pPr>
              <w:rPr>
                <w:rFonts w:ascii="Arial" w:hAnsi="Arial" w:cs="Arial"/>
                <w:color w:val="0070C0"/>
              </w:rPr>
            </w:pPr>
            <w:r w:rsidRPr="005673A8">
              <w:rPr>
                <w:rFonts w:ascii="Arial" w:hAnsi="Arial" w:cs="Arial"/>
                <w:color w:val="0070C0"/>
              </w:rPr>
              <w:t>Role of the Independent Assessor (as per the End-Point Assessment Plan)</w:t>
            </w:r>
          </w:p>
        </w:tc>
        <w:tc>
          <w:tcPr>
            <w:tcW w:w="6179" w:type="dxa"/>
          </w:tcPr>
          <w:p w14:paraId="51407AA9" w14:textId="5BE2C0EE" w:rsidR="001A4429" w:rsidRPr="005673A8" w:rsidRDefault="001A4429" w:rsidP="00146FDE">
            <w:pPr>
              <w:spacing w:after="0"/>
              <w:rPr>
                <w:rFonts w:ascii="Arial" w:hAnsi="Arial" w:cs="Arial"/>
              </w:rPr>
            </w:pPr>
          </w:p>
        </w:tc>
      </w:tr>
      <w:tr w:rsidR="00013296" w:rsidRPr="005673A8" w14:paraId="68F3F461" w14:textId="77777777" w:rsidTr="4AF9B2C8">
        <w:trPr>
          <w:cantSplit/>
        </w:trPr>
        <w:tc>
          <w:tcPr>
            <w:tcW w:w="3285" w:type="dxa"/>
          </w:tcPr>
          <w:p w14:paraId="1491AE5C" w14:textId="5195C549" w:rsidR="00013296" w:rsidRPr="005673A8" w:rsidRDefault="00013296" w:rsidP="003268E8">
            <w:pPr>
              <w:rPr>
                <w:rFonts w:ascii="Arial" w:hAnsi="Arial" w:cs="Arial"/>
                <w:color w:val="0070C0"/>
              </w:rPr>
            </w:pPr>
            <w:r w:rsidRPr="005673A8">
              <w:rPr>
                <w:rFonts w:ascii="Arial" w:hAnsi="Arial" w:cs="Arial"/>
                <w:color w:val="0070C0"/>
              </w:rPr>
              <w:lastRenderedPageBreak/>
              <w:t>Role of the Independent Assessor in relation to setting the assessment</w:t>
            </w:r>
            <w:r w:rsidR="00CE23AF" w:rsidRPr="005673A8">
              <w:rPr>
                <w:rFonts w:ascii="Arial" w:hAnsi="Arial" w:cs="Arial"/>
                <w:color w:val="0070C0"/>
              </w:rPr>
              <w:t>(s)</w:t>
            </w:r>
          </w:p>
        </w:tc>
        <w:tc>
          <w:tcPr>
            <w:tcW w:w="6179" w:type="dxa"/>
          </w:tcPr>
          <w:p w14:paraId="33DAB8E5" w14:textId="057DD7B8" w:rsidR="000A1A12" w:rsidRPr="005673A8" w:rsidRDefault="000A1A12" w:rsidP="001057ED">
            <w:pPr>
              <w:spacing w:after="0"/>
              <w:rPr>
                <w:rFonts w:ascii="Arial" w:hAnsi="Arial" w:cs="Arial"/>
              </w:rPr>
            </w:pPr>
          </w:p>
        </w:tc>
      </w:tr>
    </w:tbl>
    <w:p w14:paraId="19ED799F" w14:textId="77777777" w:rsidR="008F1B66" w:rsidRPr="005673A8" w:rsidRDefault="008F1B66"/>
    <w:tbl>
      <w:tblPr>
        <w:tblStyle w:val="TableGrid"/>
        <w:tblpPr w:leftFromText="180" w:rightFromText="180" w:vertAnchor="text" w:tblpY="1"/>
        <w:tblOverlap w:val="never"/>
        <w:tblW w:w="0" w:type="auto"/>
        <w:tblLook w:val="04A0" w:firstRow="1" w:lastRow="0" w:firstColumn="1" w:lastColumn="0" w:noHBand="0" w:noVBand="1"/>
      </w:tblPr>
      <w:tblGrid>
        <w:gridCol w:w="3285"/>
        <w:gridCol w:w="6179"/>
      </w:tblGrid>
      <w:tr w:rsidR="007F5240" w:rsidRPr="005673A8" w14:paraId="16ADD1BB" w14:textId="77777777" w:rsidTr="4AF9B2C8">
        <w:trPr>
          <w:cantSplit/>
        </w:trPr>
        <w:tc>
          <w:tcPr>
            <w:tcW w:w="9464" w:type="dxa"/>
            <w:gridSpan w:val="2"/>
            <w:shd w:val="clear" w:color="auto" w:fill="F2F2F2" w:themeFill="background1" w:themeFillShade="F2"/>
          </w:tcPr>
          <w:p w14:paraId="61B9242E" w14:textId="6B7FC2EE" w:rsidR="007F5240" w:rsidRPr="005673A8" w:rsidRDefault="00A17067" w:rsidP="003268E8">
            <w:pPr>
              <w:rPr>
                <w:rFonts w:ascii="Arial" w:hAnsi="Arial" w:cs="Arial"/>
              </w:rPr>
            </w:pPr>
            <w:r w:rsidRPr="005673A8">
              <w:rPr>
                <w:rFonts w:ascii="Arial" w:hAnsi="Arial" w:cs="Arial"/>
                <w:b/>
                <w:color w:val="0070C0"/>
              </w:rPr>
              <w:t>End</w:t>
            </w:r>
            <w:r w:rsidR="00C063D6" w:rsidRPr="005673A8">
              <w:rPr>
                <w:rFonts w:ascii="Arial" w:hAnsi="Arial" w:cs="Arial"/>
                <w:b/>
                <w:color w:val="0070C0"/>
              </w:rPr>
              <w:t>-</w:t>
            </w:r>
            <w:r w:rsidRPr="005673A8">
              <w:rPr>
                <w:rFonts w:ascii="Arial" w:hAnsi="Arial" w:cs="Arial"/>
                <w:b/>
                <w:color w:val="0070C0"/>
              </w:rPr>
              <w:t xml:space="preserve">Point Assessment </w:t>
            </w:r>
            <w:r w:rsidR="007F5240" w:rsidRPr="005673A8">
              <w:rPr>
                <w:rFonts w:ascii="Arial" w:hAnsi="Arial" w:cs="Arial"/>
                <w:b/>
                <w:color w:val="0070C0"/>
              </w:rPr>
              <w:t>delivery details</w:t>
            </w:r>
            <w:r w:rsidR="007F5240" w:rsidRPr="005673A8">
              <w:rPr>
                <w:rFonts w:ascii="Arial" w:hAnsi="Arial" w:cs="Arial"/>
                <w:b/>
                <w:color w:val="0070C0"/>
              </w:rPr>
              <w:br/>
            </w:r>
            <w:r w:rsidR="007F5240" w:rsidRPr="005673A8">
              <w:rPr>
                <w:rFonts w:ascii="Arial" w:hAnsi="Arial" w:cs="Arial"/>
                <w:color w:val="0070C0"/>
              </w:rPr>
              <w:t xml:space="preserve">Please select the delivery mode(s) for the </w:t>
            </w:r>
            <w:r w:rsidR="00066D56" w:rsidRPr="005673A8">
              <w:rPr>
                <w:rFonts w:ascii="Arial" w:hAnsi="Arial" w:cs="Arial"/>
                <w:color w:val="0070C0"/>
              </w:rPr>
              <w:t>EPA</w:t>
            </w:r>
            <w:r w:rsidR="007F5240" w:rsidRPr="005673A8">
              <w:rPr>
                <w:rFonts w:ascii="Arial" w:hAnsi="Arial" w:cs="Arial"/>
                <w:color w:val="0070C0"/>
              </w:rPr>
              <w:t>(s) to be covered by the nominee:</w:t>
            </w:r>
          </w:p>
        </w:tc>
      </w:tr>
      <w:tr w:rsidR="007F5240" w:rsidRPr="005673A8" w14:paraId="16000E20" w14:textId="77777777" w:rsidTr="4AF9B2C8">
        <w:trPr>
          <w:cantSplit/>
        </w:trPr>
        <w:tc>
          <w:tcPr>
            <w:tcW w:w="3285" w:type="dxa"/>
          </w:tcPr>
          <w:p w14:paraId="25539E52" w14:textId="77777777" w:rsidR="007F5240" w:rsidRPr="005673A8" w:rsidRDefault="007F5240" w:rsidP="003268E8">
            <w:pPr>
              <w:rPr>
                <w:rFonts w:ascii="Arial" w:hAnsi="Arial" w:cs="Arial"/>
                <w:color w:val="0070C0"/>
              </w:rPr>
            </w:pPr>
            <w:r w:rsidRPr="005673A8">
              <w:rPr>
                <w:rFonts w:ascii="Arial" w:hAnsi="Arial" w:cs="Arial"/>
                <w:color w:val="0070C0"/>
              </w:rPr>
              <w:t>Campus based</w:t>
            </w:r>
          </w:p>
        </w:tc>
        <w:tc>
          <w:tcPr>
            <w:tcW w:w="6179" w:type="dxa"/>
          </w:tcPr>
          <w:p w14:paraId="13ED69C9" w14:textId="371792E9" w:rsidR="007F5240" w:rsidRPr="005673A8" w:rsidRDefault="007F5240" w:rsidP="003268E8">
            <w:pPr>
              <w:ind w:left="-308" w:firstLine="308"/>
              <w:rPr>
                <w:rFonts w:ascii="Arial" w:hAnsi="Arial" w:cs="Arial"/>
              </w:rPr>
            </w:pPr>
            <w:r w:rsidRPr="005673A8">
              <w:rPr>
                <w:rFonts w:ascii="Arial" w:hAnsi="Arial" w:cs="Arial"/>
              </w:rPr>
              <w:t>Yes</w:t>
            </w:r>
            <w:r w:rsidRPr="005673A8">
              <w:tab/>
            </w:r>
            <w:sdt>
              <w:sdtPr>
                <w:rPr>
                  <w:rFonts w:ascii="Arial" w:eastAsia="MS Gothic" w:hAnsi="Arial" w:cs="Arial"/>
                </w:rPr>
                <w:id w:val="1382284094"/>
                <w14:checkbox>
                  <w14:checked w14:val="0"/>
                  <w14:checkedState w14:val="2612" w14:font="MS Gothic"/>
                  <w14:uncheckedState w14:val="2610" w14:font="MS Gothic"/>
                </w14:checkbox>
              </w:sdtPr>
              <w:sdtEndPr/>
              <w:sdtContent>
                <w:r w:rsidR="7C6EED10" w:rsidRPr="005673A8">
                  <w:rPr>
                    <w:rFonts w:ascii="MS Gothic" w:eastAsia="MS Gothic" w:hAnsi="MS Gothic" w:cs="MS Gothic"/>
                  </w:rPr>
                  <w:t>☐</w:t>
                </w:r>
              </w:sdtContent>
            </w:sdt>
            <w:r w:rsidRPr="005673A8">
              <w:tab/>
            </w:r>
            <w:r w:rsidRPr="005673A8">
              <w:rPr>
                <w:rFonts w:ascii="Arial" w:hAnsi="Arial" w:cs="Arial"/>
              </w:rPr>
              <w:t>No</w:t>
            </w:r>
            <w:r w:rsidRPr="005673A8">
              <w:tab/>
            </w:r>
            <w:sdt>
              <w:sdtPr>
                <w:rPr>
                  <w:rFonts w:ascii="Arial" w:eastAsia="MS Gothic" w:hAnsi="Arial" w:cs="Arial"/>
                </w:rPr>
                <w:id w:val="-77367973"/>
                <w14:checkbox>
                  <w14:checked w14:val="0"/>
                  <w14:checkedState w14:val="2612" w14:font="MS Gothic"/>
                  <w14:uncheckedState w14:val="2610" w14:font="MS Gothic"/>
                </w14:checkbox>
              </w:sdtPr>
              <w:sdtEndPr/>
              <w:sdtContent>
                <w:r w:rsidR="00FD7F12" w:rsidRPr="005673A8">
                  <w:rPr>
                    <w:rFonts w:ascii="MS Gothic" w:eastAsia="MS Gothic" w:hAnsi="MS Gothic" w:cs="Arial" w:hint="eastAsia"/>
                  </w:rPr>
                  <w:t>☐</w:t>
                </w:r>
              </w:sdtContent>
            </w:sdt>
          </w:p>
        </w:tc>
      </w:tr>
      <w:tr w:rsidR="00523C3E" w:rsidRPr="006A64AB" w14:paraId="150A4754" w14:textId="77777777" w:rsidTr="00523C3E">
        <w:trPr>
          <w:cantSplit/>
        </w:trPr>
        <w:tc>
          <w:tcPr>
            <w:tcW w:w="3285" w:type="dxa"/>
          </w:tcPr>
          <w:p w14:paraId="1B2AADC1" w14:textId="6F6D77AC" w:rsidR="00523C3E" w:rsidRPr="005673A8" w:rsidRDefault="00523C3E" w:rsidP="00C217D5">
            <w:pPr>
              <w:rPr>
                <w:rFonts w:ascii="Arial" w:hAnsi="Arial" w:cs="Arial"/>
                <w:color w:val="0070C0"/>
              </w:rPr>
            </w:pPr>
            <w:r w:rsidRPr="005673A8">
              <w:rPr>
                <w:rFonts w:ascii="Arial" w:hAnsi="Arial" w:cs="Arial"/>
                <w:color w:val="0070C0"/>
              </w:rPr>
              <w:t>Provide delivery details for each assessment item (</w:t>
            </w:r>
            <w:proofErr w:type="spellStart"/>
            <w:r w:rsidRPr="005673A8">
              <w:rPr>
                <w:rFonts w:ascii="Arial" w:hAnsi="Arial" w:cs="Arial"/>
                <w:color w:val="0070C0"/>
              </w:rPr>
              <w:t>eg.</w:t>
            </w:r>
            <w:proofErr w:type="spellEnd"/>
            <w:r w:rsidRPr="005673A8">
              <w:rPr>
                <w:rFonts w:ascii="Arial" w:hAnsi="Arial" w:cs="Arial"/>
                <w:color w:val="0070C0"/>
              </w:rPr>
              <w:t xml:space="preserve"> online, on campus, in the workplace)</w:t>
            </w:r>
          </w:p>
        </w:tc>
        <w:tc>
          <w:tcPr>
            <w:tcW w:w="6179" w:type="dxa"/>
          </w:tcPr>
          <w:p w14:paraId="4F588D91" w14:textId="6D767800" w:rsidR="00523C3E" w:rsidRPr="006A64AB" w:rsidRDefault="00A0350C" w:rsidP="0008010A">
            <w:pPr>
              <w:rPr>
                <w:rFonts w:ascii="Arial" w:hAnsi="Arial" w:cs="Arial"/>
              </w:rPr>
            </w:pPr>
            <w:r w:rsidRPr="005673A8">
              <w:rPr>
                <w:rFonts w:ascii="Arial" w:hAnsi="Arial" w:cs="Arial"/>
                <w:i/>
                <w:iCs/>
              </w:rPr>
              <w:t>[L</w:t>
            </w:r>
            <w:r w:rsidR="00F04FB6" w:rsidRPr="005673A8">
              <w:rPr>
                <w:rFonts w:ascii="Arial" w:hAnsi="Arial" w:cs="Arial"/>
                <w:i/>
                <w:iCs/>
              </w:rPr>
              <w:t>ist</w:t>
            </w:r>
            <w:r w:rsidR="00887B31" w:rsidRPr="005673A8">
              <w:rPr>
                <w:rFonts w:ascii="Arial" w:hAnsi="Arial" w:cs="Arial"/>
                <w:i/>
                <w:iCs/>
              </w:rPr>
              <w:t xml:space="preserve"> </w:t>
            </w:r>
            <w:r w:rsidR="00771BA6" w:rsidRPr="005673A8">
              <w:rPr>
                <w:rFonts w:ascii="Arial" w:hAnsi="Arial" w:cs="Arial"/>
                <w:i/>
                <w:iCs/>
              </w:rPr>
              <w:t xml:space="preserve">delivery details for </w:t>
            </w:r>
            <w:r w:rsidR="00887B31" w:rsidRPr="005673A8">
              <w:rPr>
                <w:rFonts w:ascii="Arial" w:hAnsi="Arial" w:cs="Arial"/>
                <w:i/>
                <w:iCs/>
              </w:rPr>
              <w:t>each</w:t>
            </w:r>
            <w:r w:rsidR="00771BA6" w:rsidRPr="005673A8">
              <w:rPr>
                <w:rFonts w:ascii="Arial" w:hAnsi="Arial" w:cs="Arial"/>
                <w:i/>
                <w:iCs/>
              </w:rPr>
              <w:t xml:space="preserve"> individual</w:t>
            </w:r>
            <w:r w:rsidR="00887B31" w:rsidRPr="005673A8">
              <w:rPr>
                <w:rFonts w:ascii="Arial" w:hAnsi="Arial" w:cs="Arial"/>
                <w:i/>
                <w:iCs/>
              </w:rPr>
              <w:t xml:space="preserve"> assessment item</w:t>
            </w:r>
            <w:r w:rsidR="00F04FB6" w:rsidRPr="005673A8">
              <w:rPr>
                <w:rFonts w:ascii="Arial" w:hAnsi="Arial" w:cs="Arial"/>
                <w:i/>
                <w:iCs/>
              </w:rPr>
              <w:t>]</w:t>
            </w:r>
          </w:p>
        </w:tc>
      </w:tr>
      <w:tr w:rsidR="00C217D5" w:rsidRPr="006A64AB" w14:paraId="6696AA3D" w14:textId="77777777" w:rsidTr="4AF9B2C8">
        <w:trPr>
          <w:cantSplit/>
        </w:trPr>
        <w:tc>
          <w:tcPr>
            <w:tcW w:w="3285" w:type="dxa"/>
          </w:tcPr>
          <w:p w14:paraId="465F124B" w14:textId="77777777" w:rsidR="00C217D5" w:rsidRPr="00FA5BA6" w:rsidRDefault="00C217D5" w:rsidP="00C217D5">
            <w:pPr>
              <w:rPr>
                <w:rFonts w:ascii="Arial" w:hAnsi="Arial" w:cs="Arial"/>
                <w:color w:val="0070C0"/>
              </w:rPr>
            </w:pPr>
            <w:r w:rsidRPr="00FA5BA6">
              <w:rPr>
                <w:rFonts w:ascii="Arial" w:hAnsi="Arial" w:cs="Arial"/>
                <w:color w:val="0070C0"/>
              </w:rPr>
              <w:t>Collaborative partner</w:t>
            </w:r>
          </w:p>
        </w:tc>
        <w:tc>
          <w:tcPr>
            <w:tcW w:w="6179" w:type="dxa"/>
          </w:tcPr>
          <w:p w14:paraId="484DAA9A" w14:textId="2989B4F6" w:rsidR="00C217D5" w:rsidRPr="006A64AB" w:rsidRDefault="00C217D5" w:rsidP="00C217D5">
            <w:pPr>
              <w:tabs>
                <w:tab w:val="left" w:pos="720"/>
                <w:tab w:val="left" w:pos="1440"/>
                <w:tab w:val="left" w:pos="2160"/>
                <w:tab w:val="center" w:pos="2981"/>
              </w:tabs>
              <w:ind w:left="-308" w:firstLine="308"/>
              <w:rPr>
                <w:rFonts w:ascii="Arial" w:hAnsi="Arial" w:cs="Arial"/>
                <w:color w:val="808080"/>
              </w:rPr>
            </w:pPr>
            <w:r w:rsidRPr="006A64AB">
              <w:rPr>
                <w:rFonts w:ascii="Arial" w:hAnsi="Arial" w:cs="Arial"/>
              </w:rPr>
              <w:t>Yes</w:t>
            </w:r>
            <w:r w:rsidRPr="006A64AB">
              <w:rPr>
                <w:rFonts w:ascii="Arial" w:hAnsi="Arial" w:cs="Arial"/>
              </w:rPr>
              <w:tab/>
            </w:r>
            <w:sdt>
              <w:sdtPr>
                <w:rPr>
                  <w:rFonts w:ascii="Arial" w:eastAsia="MS Gothic" w:hAnsi="Arial" w:cs="Arial"/>
                </w:rPr>
                <w:id w:val="-7893536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A64AB">
              <w:rPr>
                <w:rFonts w:ascii="Arial" w:hAnsi="Arial" w:cs="Arial"/>
              </w:rPr>
              <w:tab/>
              <w:t>No</w:t>
            </w:r>
            <w:r w:rsidRPr="006A64AB">
              <w:rPr>
                <w:rFonts w:ascii="Arial" w:hAnsi="Arial" w:cs="Arial"/>
              </w:rPr>
              <w:tab/>
            </w:r>
            <w:sdt>
              <w:sdtPr>
                <w:rPr>
                  <w:rFonts w:ascii="Arial" w:eastAsia="MS Gothic" w:hAnsi="Arial" w:cs="Arial"/>
                </w:rPr>
                <w:id w:val="1401643016"/>
                <w14:checkbox>
                  <w14:checked w14:val="0"/>
                  <w14:checkedState w14:val="2612" w14:font="MS Gothic"/>
                  <w14:uncheckedState w14:val="2610" w14:font="MS Gothic"/>
                </w14:checkbox>
              </w:sdtPr>
              <w:sdtEndPr/>
              <w:sdtContent>
                <w:r w:rsidR="00FD7F12">
                  <w:rPr>
                    <w:rFonts w:ascii="MS Gothic" w:eastAsia="MS Gothic" w:hAnsi="MS Gothic" w:cs="Arial" w:hint="eastAsia"/>
                  </w:rPr>
                  <w:t>☐</w:t>
                </w:r>
              </w:sdtContent>
            </w:sdt>
            <w:r w:rsidRPr="006A64AB">
              <w:rPr>
                <w:rFonts w:ascii="Arial" w:eastAsia="MS Gothic" w:hAnsi="Arial" w:cs="Arial"/>
              </w:rPr>
              <w:tab/>
            </w:r>
          </w:p>
        </w:tc>
      </w:tr>
      <w:tr w:rsidR="00C217D5" w:rsidRPr="006A64AB" w14:paraId="6B0F8385" w14:textId="77777777" w:rsidTr="4AF9B2C8">
        <w:trPr>
          <w:cantSplit/>
        </w:trPr>
        <w:tc>
          <w:tcPr>
            <w:tcW w:w="3285" w:type="dxa"/>
          </w:tcPr>
          <w:p w14:paraId="3D0DCD43" w14:textId="77777777" w:rsidR="00C217D5" w:rsidRPr="00FA5BA6" w:rsidRDefault="00C217D5" w:rsidP="00C217D5">
            <w:pPr>
              <w:rPr>
                <w:rFonts w:ascii="Arial" w:hAnsi="Arial" w:cs="Arial"/>
                <w:i/>
                <w:iCs/>
                <w:color w:val="0070C0"/>
              </w:rPr>
            </w:pPr>
            <w:r w:rsidRPr="00FA5BA6">
              <w:rPr>
                <w:rFonts w:ascii="Arial" w:hAnsi="Arial" w:cs="Arial"/>
                <w:i/>
                <w:iCs/>
                <w:color w:val="0070C0"/>
              </w:rPr>
              <w:t>Name of Collaborative partner</w:t>
            </w:r>
          </w:p>
        </w:tc>
        <w:tc>
          <w:tcPr>
            <w:tcW w:w="6179" w:type="dxa"/>
          </w:tcPr>
          <w:p w14:paraId="55885AC8" w14:textId="77777777" w:rsidR="00C217D5" w:rsidRPr="006A64AB" w:rsidRDefault="00C217D5" w:rsidP="00C217D5">
            <w:pPr>
              <w:tabs>
                <w:tab w:val="left" w:pos="720"/>
                <w:tab w:val="left" w:pos="1440"/>
                <w:tab w:val="left" w:pos="2160"/>
                <w:tab w:val="center" w:pos="2981"/>
              </w:tabs>
              <w:ind w:left="-308" w:firstLine="308"/>
              <w:rPr>
                <w:rFonts w:ascii="Arial" w:hAnsi="Arial" w:cs="Arial"/>
              </w:rPr>
            </w:pPr>
          </w:p>
        </w:tc>
      </w:tr>
    </w:tbl>
    <w:p w14:paraId="5E2D18BD" w14:textId="0A7CFE3E" w:rsidR="00671C7F" w:rsidRDefault="00671C7F">
      <w:pPr>
        <w:overflowPunct/>
        <w:autoSpaceDE/>
        <w:autoSpaceDN/>
        <w:adjustRightInd/>
        <w:spacing w:after="160" w:line="259" w:lineRule="auto"/>
        <w:textAlignment w:val="auto"/>
        <w:rPr>
          <w:rFonts w:ascii="Arial" w:hAnsi="Arial" w:cs="Arial"/>
          <w:b/>
          <w:bCs/>
        </w:rPr>
      </w:pPr>
    </w:p>
    <w:tbl>
      <w:tblPr>
        <w:tblStyle w:val="TableGrid"/>
        <w:tblW w:w="0" w:type="auto"/>
        <w:tblLook w:val="04A0" w:firstRow="1" w:lastRow="0" w:firstColumn="1" w:lastColumn="0" w:noHBand="0" w:noVBand="1"/>
      </w:tblPr>
      <w:tblGrid>
        <w:gridCol w:w="9493"/>
      </w:tblGrid>
      <w:tr w:rsidR="00071038" w:rsidRPr="006A64AB" w14:paraId="71D55A8A" w14:textId="77777777" w:rsidTr="4AF9B2C8">
        <w:tc>
          <w:tcPr>
            <w:tcW w:w="9493" w:type="dxa"/>
            <w:shd w:val="clear" w:color="auto" w:fill="F2F2F2" w:themeFill="background1" w:themeFillShade="F2"/>
          </w:tcPr>
          <w:p w14:paraId="20A4EAED" w14:textId="2DA766FF" w:rsidR="00071038" w:rsidRPr="006A64AB" w:rsidRDefault="00071038" w:rsidP="007021C8">
            <w:pPr>
              <w:ind w:left="34" w:hanging="34"/>
              <w:rPr>
                <w:rFonts w:ascii="Arial" w:hAnsi="Arial" w:cs="Arial"/>
                <w:b/>
                <w:color w:val="0070C0"/>
              </w:rPr>
            </w:pPr>
            <w:bookmarkStart w:id="2" w:name="_Hlk154122840"/>
            <w:r w:rsidRPr="006A64AB">
              <w:rPr>
                <w:rFonts w:ascii="Arial" w:hAnsi="Arial" w:cs="Arial"/>
                <w:b/>
                <w:sz w:val="28"/>
                <w:szCs w:val="28"/>
              </w:rPr>
              <w:br w:type="page"/>
            </w:r>
            <w:r w:rsidRPr="006A64AB">
              <w:rPr>
                <w:rFonts w:ascii="Arial" w:hAnsi="Arial" w:cs="Arial"/>
                <w:b/>
                <w:color w:val="0070C0"/>
                <w:sz w:val="24"/>
                <w:szCs w:val="24"/>
              </w:rPr>
              <w:t xml:space="preserve">Part </w:t>
            </w:r>
            <w:r>
              <w:rPr>
                <w:rFonts w:ascii="Arial" w:hAnsi="Arial" w:cs="Arial"/>
                <w:b/>
                <w:color w:val="0070C0"/>
                <w:sz w:val="24"/>
                <w:szCs w:val="24"/>
              </w:rPr>
              <w:t>D</w:t>
            </w:r>
            <w:r w:rsidRPr="006A64AB">
              <w:rPr>
                <w:rFonts w:ascii="Arial" w:hAnsi="Arial" w:cs="Arial"/>
                <w:b/>
                <w:color w:val="0070C0"/>
                <w:sz w:val="24"/>
                <w:szCs w:val="24"/>
              </w:rPr>
              <w:t xml:space="preserve">: </w:t>
            </w:r>
            <w:r>
              <w:rPr>
                <w:rFonts w:ascii="Arial" w:hAnsi="Arial" w:cs="Arial"/>
                <w:b/>
                <w:color w:val="0070C0"/>
                <w:sz w:val="24"/>
                <w:szCs w:val="24"/>
              </w:rPr>
              <w:t>Eligibility and Suitabil</w:t>
            </w:r>
            <w:r w:rsidR="002F13FF">
              <w:rPr>
                <w:rFonts w:ascii="Arial" w:hAnsi="Arial" w:cs="Arial"/>
                <w:b/>
                <w:color w:val="0070C0"/>
                <w:sz w:val="24"/>
                <w:szCs w:val="24"/>
              </w:rPr>
              <w:t>ity</w:t>
            </w:r>
          </w:p>
        </w:tc>
      </w:tr>
      <w:bookmarkEnd w:id="2"/>
      <w:tr w:rsidR="00C72CD1" w:rsidRPr="006A64AB" w14:paraId="2BC16B37" w14:textId="77777777" w:rsidTr="4AF9B2C8">
        <w:tc>
          <w:tcPr>
            <w:tcW w:w="9493" w:type="dxa"/>
            <w:shd w:val="clear" w:color="auto" w:fill="F2F2F2" w:themeFill="background1" w:themeFillShade="F2"/>
          </w:tcPr>
          <w:p w14:paraId="1AD3005B" w14:textId="71B9D646" w:rsidR="00C72CD1" w:rsidRPr="006A64AB" w:rsidRDefault="00C72CD1" w:rsidP="007021C8">
            <w:pPr>
              <w:rPr>
                <w:rFonts w:ascii="Arial" w:hAnsi="Arial" w:cs="Arial"/>
                <w:b/>
                <w:bCs/>
              </w:rPr>
            </w:pPr>
            <w:r w:rsidRPr="00FA5BA6">
              <w:rPr>
                <w:rFonts w:ascii="Arial" w:hAnsi="Arial" w:cs="Arial"/>
                <w:b/>
                <w:bCs/>
                <w:color w:val="0070C0"/>
              </w:rPr>
              <w:t>Eligibility of the proposed independent assessor</w:t>
            </w:r>
          </w:p>
        </w:tc>
      </w:tr>
      <w:tr w:rsidR="00C72CD1" w:rsidRPr="006A64AB" w14:paraId="443F4B5E" w14:textId="77777777" w:rsidTr="4AF9B2C8">
        <w:tc>
          <w:tcPr>
            <w:tcW w:w="9493" w:type="dxa"/>
          </w:tcPr>
          <w:p w14:paraId="363AF3C0" w14:textId="31CBDEAF" w:rsidR="00C72CD1" w:rsidRPr="006A64AB" w:rsidRDefault="00C72CD1" w:rsidP="007021C8">
            <w:pPr>
              <w:rPr>
                <w:rFonts w:ascii="Arial" w:hAnsi="Arial" w:cs="Arial"/>
              </w:rPr>
            </w:pPr>
            <w:r w:rsidRPr="006A64AB">
              <w:rPr>
                <w:rFonts w:ascii="Arial" w:hAnsi="Arial" w:cs="Arial"/>
              </w:rPr>
              <w:t xml:space="preserve">Individuals in the following categories or circumstances will </w:t>
            </w:r>
            <w:r w:rsidRPr="006A64AB">
              <w:rPr>
                <w:rFonts w:ascii="Arial" w:hAnsi="Arial" w:cs="Arial"/>
                <w:b/>
                <w:bCs/>
                <w:u w:val="single"/>
              </w:rPr>
              <w:t>not</w:t>
            </w:r>
            <w:r w:rsidRPr="006A64AB">
              <w:rPr>
                <w:rFonts w:ascii="Arial" w:hAnsi="Arial" w:cs="Arial"/>
              </w:rPr>
              <w:t xml:space="preserve"> normally be appointed as </w:t>
            </w:r>
            <w:r>
              <w:rPr>
                <w:rFonts w:ascii="Arial" w:hAnsi="Arial" w:cs="Arial"/>
              </w:rPr>
              <w:t>in</w:t>
            </w:r>
            <w:r w:rsidR="00DB3EDC">
              <w:rPr>
                <w:rFonts w:ascii="Arial" w:hAnsi="Arial" w:cs="Arial"/>
              </w:rPr>
              <w:t>dependent</w:t>
            </w:r>
            <w:r>
              <w:rPr>
                <w:rFonts w:ascii="Arial" w:hAnsi="Arial" w:cs="Arial"/>
              </w:rPr>
              <w:t xml:space="preserve"> assessors</w:t>
            </w:r>
          </w:p>
          <w:p w14:paraId="1F25F449" w14:textId="484B5AC9" w:rsidR="00A70EDC" w:rsidRDefault="613FED97" w:rsidP="00D81B50">
            <w:pPr>
              <w:pStyle w:val="ListParagraph"/>
              <w:numPr>
                <w:ilvl w:val="0"/>
                <w:numId w:val="2"/>
              </w:numPr>
              <w:overflowPunct/>
              <w:autoSpaceDE/>
              <w:autoSpaceDN/>
              <w:adjustRightInd/>
              <w:spacing w:after="0" w:line="240" w:lineRule="auto"/>
              <w:ind w:left="589" w:hanging="425"/>
              <w:textAlignment w:val="auto"/>
              <w:rPr>
                <w:rFonts w:ascii="Arial" w:hAnsi="Arial" w:cs="Arial"/>
              </w:rPr>
            </w:pPr>
            <w:r w:rsidRPr="4AF9B2C8">
              <w:rPr>
                <w:rFonts w:ascii="Arial" w:hAnsi="Arial" w:cs="Arial"/>
              </w:rPr>
              <w:t xml:space="preserve">anyone that has been </w:t>
            </w:r>
            <w:r w:rsidR="54DDEF57" w:rsidRPr="4AF9B2C8">
              <w:rPr>
                <w:rFonts w:ascii="Arial" w:hAnsi="Arial" w:cs="Arial"/>
              </w:rPr>
              <w:t xml:space="preserve">involved in any aspect of delivery or assessment of the </w:t>
            </w:r>
            <w:r w:rsidR="0625F525" w:rsidRPr="4AF9B2C8">
              <w:rPr>
                <w:rFonts w:ascii="Arial" w:hAnsi="Arial" w:cs="Arial"/>
              </w:rPr>
              <w:t>apprenticeship</w:t>
            </w:r>
            <w:r w:rsidR="54DDEF57" w:rsidRPr="4AF9B2C8">
              <w:rPr>
                <w:rFonts w:ascii="Arial" w:hAnsi="Arial" w:cs="Arial"/>
              </w:rPr>
              <w:t xml:space="preserve"> programme (excepting the EPA).</w:t>
            </w:r>
          </w:p>
          <w:p w14:paraId="0EA5CD44" w14:textId="39E19BE2" w:rsidR="00C72CD1" w:rsidRPr="006A64AB" w:rsidRDefault="00C72CD1" w:rsidP="00D81B50">
            <w:pPr>
              <w:pStyle w:val="ListParagraph"/>
              <w:numPr>
                <w:ilvl w:val="0"/>
                <w:numId w:val="2"/>
              </w:numPr>
              <w:overflowPunct/>
              <w:autoSpaceDE/>
              <w:autoSpaceDN/>
              <w:adjustRightInd/>
              <w:spacing w:after="0" w:line="240" w:lineRule="auto"/>
              <w:ind w:left="589" w:hanging="425"/>
              <w:textAlignment w:val="auto"/>
              <w:rPr>
                <w:rFonts w:ascii="Arial" w:hAnsi="Arial" w:cs="Arial"/>
              </w:rPr>
            </w:pPr>
            <w:r w:rsidRPr="006A64AB">
              <w:rPr>
                <w:rFonts w:ascii="Arial" w:hAnsi="Arial" w:cs="Arial"/>
              </w:rPr>
              <w:t xml:space="preserve">a member of staff, governor or near relative of members of staff in relation to the </w:t>
            </w:r>
            <w:r>
              <w:rPr>
                <w:rFonts w:ascii="Arial" w:hAnsi="Arial" w:cs="Arial"/>
              </w:rPr>
              <w:t>apprenticeship</w:t>
            </w:r>
          </w:p>
          <w:p w14:paraId="09C06C3E" w14:textId="70BAA81D" w:rsidR="00C72CD1" w:rsidRPr="006A64AB" w:rsidRDefault="00C72CD1" w:rsidP="00D81B50">
            <w:pPr>
              <w:pStyle w:val="ListParagraph"/>
              <w:numPr>
                <w:ilvl w:val="0"/>
                <w:numId w:val="2"/>
              </w:numPr>
              <w:overflowPunct/>
              <w:autoSpaceDE/>
              <w:autoSpaceDN/>
              <w:adjustRightInd/>
              <w:spacing w:after="0" w:line="240" w:lineRule="auto"/>
              <w:ind w:left="589" w:hanging="425"/>
              <w:textAlignment w:val="auto"/>
              <w:rPr>
                <w:rFonts w:ascii="Arial" w:hAnsi="Arial" w:cs="Arial"/>
              </w:rPr>
            </w:pPr>
            <w:r w:rsidRPr="006A64AB">
              <w:rPr>
                <w:rFonts w:ascii="Arial" w:hAnsi="Arial" w:cs="Arial"/>
              </w:rPr>
              <w:t>the</w:t>
            </w:r>
            <w:r>
              <w:rPr>
                <w:rFonts w:ascii="Arial" w:hAnsi="Arial" w:cs="Arial"/>
              </w:rPr>
              <w:t xml:space="preserve"> in</w:t>
            </w:r>
            <w:r w:rsidR="00D574C3">
              <w:rPr>
                <w:rFonts w:ascii="Arial" w:hAnsi="Arial" w:cs="Arial"/>
              </w:rPr>
              <w:t>dependent</w:t>
            </w:r>
            <w:r>
              <w:rPr>
                <w:rFonts w:ascii="Arial" w:hAnsi="Arial" w:cs="Arial"/>
              </w:rPr>
              <w:t xml:space="preserve"> assessor</w:t>
            </w:r>
            <w:r w:rsidRPr="006A64AB">
              <w:rPr>
                <w:rFonts w:ascii="Arial" w:hAnsi="Arial" w:cs="Arial"/>
              </w:rPr>
              <w:t xml:space="preserve"> on a cognate course in the University or one of its partners</w:t>
            </w:r>
          </w:p>
          <w:p w14:paraId="36054564" w14:textId="79411ABF" w:rsidR="00C72CD1" w:rsidRPr="006A64AB" w:rsidRDefault="00C72CD1" w:rsidP="00D81B50">
            <w:pPr>
              <w:pStyle w:val="ListParagraph"/>
              <w:numPr>
                <w:ilvl w:val="0"/>
                <w:numId w:val="2"/>
              </w:numPr>
              <w:ind w:left="589" w:hanging="425"/>
              <w:rPr>
                <w:rFonts w:ascii="Arial" w:hAnsi="Arial" w:cs="Arial"/>
              </w:rPr>
            </w:pPr>
            <w:r w:rsidRPr="006A64AB">
              <w:rPr>
                <w:rFonts w:ascii="Arial" w:hAnsi="Arial" w:cs="Arial"/>
              </w:rPr>
              <w:t xml:space="preserve">anyone closely associated with the sponsorship of </w:t>
            </w:r>
            <w:r>
              <w:rPr>
                <w:rFonts w:ascii="Arial" w:hAnsi="Arial" w:cs="Arial"/>
              </w:rPr>
              <w:t>apprentices</w:t>
            </w:r>
            <w:r w:rsidRPr="006A64AB">
              <w:rPr>
                <w:rFonts w:ascii="Arial" w:hAnsi="Arial" w:cs="Arial"/>
              </w:rPr>
              <w:t xml:space="preserve"> on the course</w:t>
            </w:r>
          </w:p>
          <w:p w14:paraId="0343D005" w14:textId="77777777" w:rsidR="00C72CD1" w:rsidRPr="006A64AB" w:rsidRDefault="00C72CD1" w:rsidP="00D81B50">
            <w:pPr>
              <w:pStyle w:val="ListParagraph"/>
              <w:numPr>
                <w:ilvl w:val="0"/>
                <w:numId w:val="2"/>
              </w:numPr>
              <w:ind w:left="589" w:hanging="425"/>
              <w:rPr>
                <w:rFonts w:ascii="Arial" w:hAnsi="Arial" w:cs="Arial"/>
              </w:rPr>
            </w:pPr>
            <w:r w:rsidRPr="006A64AB">
              <w:rPr>
                <w:rFonts w:ascii="Arial" w:hAnsi="Arial" w:cs="Arial"/>
              </w:rPr>
              <w:t>anyone closely associated with placements or training</w:t>
            </w:r>
          </w:p>
          <w:p w14:paraId="5B8FF641" w14:textId="7F06BB8E" w:rsidR="00C72CD1" w:rsidRPr="006A64AB" w:rsidRDefault="00C72CD1" w:rsidP="00D81B50">
            <w:pPr>
              <w:pStyle w:val="ListParagraph"/>
              <w:numPr>
                <w:ilvl w:val="0"/>
                <w:numId w:val="2"/>
              </w:numPr>
              <w:ind w:left="589" w:hanging="425"/>
              <w:rPr>
                <w:rFonts w:ascii="Arial" w:hAnsi="Arial" w:cs="Arial"/>
              </w:rPr>
            </w:pPr>
            <w:r w:rsidRPr="006A64AB">
              <w:rPr>
                <w:rFonts w:ascii="Arial" w:hAnsi="Arial" w:cs="Arial"/>
              </w:rPr>
              <w:t xml:space="preserve">anyone required to assess colleagues who are recruited as </w:t>
            </w:r>
            <w:r>
              <w:rPr>
                <w:rFonts w:ascii="Arial" w:hAnsi="Arial" w:cs="Arial"/>
              </w:rPr>
              <w:t>apprentices</w:t>
            </w:r>
            <w:r w:rsidRPr="006A64AB">
              <w:rPr>
                <w:rFonts w:ascii="Arial" w:hAnsi="Arial" w:cs="Arial"/>
              </w:rPr>
              <w:t xml:space="preserve"> to the programme of study</w:t>
            </w:r>
          </w:p>
          <w:p w14:paraId="3CE6FC6C" w14:textId="3A547882" w:rsidR="00C72CD1" w:rsidRPr="006A64AB" w:rsidRDefault="00C72CD1" w:rsidP="00D81B50">
            <w:pPr>
              <w:pStyle w:val="ListParagraph"/>
              <w:numPr>
                <w:ilvl w:val="0"/>
                <w:numId w:val="2"/>
              </w:numPr>
              <w:ind w:left="589" w:hanging="425"/>
              <w:rPr>
                <w:rFonts w:ascii="Arial" w:hAnsi="Arial" w:cs="Arial"/>
              </w:rPr>
            </w:pPr>
            <w:r w:rsidRPr="006A64AB">
              <w:rPr>
                <w:rFonts w:ascii="Arial" w:hAnsi="Arial" w:cs="Arial"/>
              </w:rPr>
              <w:t xml:space="preserve">anyone in a position to influence significantly the future of </w:t>
            </w:r>
            <w:r>
              <w:rPr>
                <w:rFonts w:ascii="Arial" w:hAnsi="Arial" w:cs="Arial"/>
              </w:rPr>
              <w:t>apprentices</w:t>
            </w:r>
            <w:r w:rsidRPr="006A64AB">
              <w:rPr>
                <w:rFonts w:ascii="Arial" w:hAnsi="Arial" w:cs="Arial"/>
              </w:rPr>
              <w:t xml:space="preserve"> on the programme of study</w:t>
            </w:r>
          </w:p>
          <w:p w14:paraId="644EF5F9" w14:textId="483DA5AD" w:rsidR="00C72CD1" w:rsidRPr="00C72CD1" w:rsidRDefault="00C72CD1" w:rsidP="00D81B50">
            <w:pPr>
              <w:pStyle w:val="ListParagraph"/>
              <w:numPr>
                <w:ilvl w:val="0"/>
                <w:numId w:val="2"/>
              </w:numPr>
              <w:ind w:left="589" w:hanging="425"/>
              <w:rPr>
                <w:rFonts w:ascii="Arial" w:hAnsi="Arial" w:cs="Arial"/>
              </w:rPr>
            </w:pPr>
            <w:r w:rsidRPr="006A64AB">
              <w:rPr>
                <w:rFonts w:ascii="Arial" w:hAnsi="Arial" w:cs="Arial"/>
              </w:rPr>
              <w:t>anyone involved in recent or current substantive collaborative research activities with a member of staff</w:t>
            </w:r>
          </w:p>
        </w:tc>
      </w:tr>
      <w:tr w:rsidR="007F5240" w:rsidRPr="006A64AB" w14:paraId="3D2F4C78" w14:textId="77777777" w:rsidTr="4AF9B2C8">
        <w:tc>
          <w:tcPr>
            <w:tcW w:w="9493" w:type="dxa"/>
            <w:shd w:val="clear" w:color="auto" w:fill="F2F2F2" w:themeFill="background1" w:themeFillShade="F2"/>
          </w:tcPr>
          <w:p w14:paraId="031AFB82" w14:textId="17E28B07" w:rsidR="007F5240" w:rsidRPr="00FA5BA6" w:rsidRDefault="007F5240" w:rsidP="003268E8">
            <w:pPr>
              <w:rPr>
                <w:rFonts w:ascii="Arial" w:hAnsi="Arial" w:cs="Arial"/>
                <w:b/>
                <w:bCs/>
                <w:color w:val="0070C0"/>
              </w:rPr>
            </w:pPr>
            <w:r w:rsidRPr="00FA5BA6">
              <w:rPr>
                <w:rFonts w:ascii="Arial" w:hAnsi="Arial" w:cs="Arial"/>
                <w:b/>
                <w:bCs/>
                <w:color w:val="0070C0"/>
              </w:rPr>
              <w:t xml:space="preserve">Eligibility of the proposed </w:t>
            </w:r>
            <w:r w:rsidR="00054A5C" w:rsidRPr="00FA5BA6">
              <w:rPr>
                <w:rFonts w:ascii="Arial" w:hAnsi="Arial" w:cs="Arial"/>
                <w:b/>
                <w:bCs/>
                <w:color w:val="0070C0"/>
              </w:rPr>
              <w:t>in</w:t>
            </w:r>
            <w:r w:rsidR="00D574C3">
              <w:rPr>
                <w:rFonts w:ascii="Arial" w:hAnsi="Arial" w:cs="Arial"/>
                <w:b/>
                <w:bCs/>
                <w:color w:val="0070C0"/>
              </w:rPr>
              <w:t>dependent</w:t>
            </w:r>
            <w:r w:rsidR="00054A5C" w:rsidRPr="00FA5BA6">
              <w:rPr>
                <w:rFonts w:ascii="Arial" w:hAnsi="Arial" w:cs="Arial"/>
                <w:b/>
                <w:bCs/>
                <w:color w:val="0070C0"/>
              </w:rPr>
              <w:t xml:space="preserve"> assessor</w:t>
            </w:r>
            <w:r w:rsidR="00C72CD1" w:rsidRPr="00FA5BA6">
              <w:rPr>
                <w:rFonts w:ascii="Arial" w:hAnsi="Arial" w:cs="Arial"/>
                <w:b/>
                <w:bCs/>
                <w:color w:val="0070C0"/>
              </w:rPr>
              <w:t>: Conflicts of interest</w:t>
            </w:r>
          </w:p>
        </w:tc>
      </w:tr>
      <w:tr w:rsidR="007F5240" w:rsidRPr="006A64AB" w14:paraId="5AD915E8" w14:textId="77777777" w:rsidTr="4AF9B2C8">
        <w:trPr>
          <w:trHeight w:val="2051"/>
        </w:trPr>
        <w:tc>
          <w:tcPr>
            <w:tcW w:w="9493" w:type="dxa"/>
          </w:tcPr>
          <w:p w14:paraId="0AA16D02" w14:textId="0007343D" w:rsidR="007021C8" w:rsidRPr="007021C8" w:rsidRDefault="00054A5C" w:rsidP="00322A75">
            <w:pPr>
              <w:rPr>
                <w:rFonts w:ascii="Arial" w:hAnsi="Arial" w:cs="Arial"/>
              </w:rPr>
            </w:pPr>
            <w:r>
              <w:rPr>
                <w:rFonts w:ascii="Arial" w:hAnsi="Arial" w:cs="Arial"/>
              </w:rPr>
              <w:t>All independent assessors need to</w:t>
            </w:r>
            <w:r w:rsidR="00322A75">
              <w:rPr>
                <w:rFonts w:ascii="Arial" w:hAnsi="Arial" w:cs="Arial"/>
              </w:rPr>
              <w:t xml:space="preserve"> be free from any conflicts of interest that could adversely affect their judgement or objectivity in administering and undertaking a robust and consistent EPA</w:t>
            </w:r>
            <w:r w:rsidR="00997DA5">
              <w:rPr>
                <w:rFonts w:ascii="Arial" w:hAnsi="Arial" w:cs="Arial"/>
              </w:rPr>
              <w:t xml:space="preserve"> (</w:t>
            </w:r>
            <w:hyperlink r:id="rId12" w:history="1">
              <w:r w:rsidR="007021C8">
                <w:rPr>
                  <w:rStyle w:val="Hyperlink"/>
                  <w:rFonts w:ascii="Arial" w:hAnsi="Arial" w:cs="Arial"/>
                  <w:lang w:val="en-US"/>
                </w:rPr>
                <w:t>Apprenticeship End Point Assessment - Conflict of Interest Policy)</w:t>
              </w:r>
            </w:hyperlink>
          </w:p>
          <w:p w14:paraId="19B42A9D" w14:textId="13CBE4B3" w:rsidR="00322A75" w:rsidRPr="00322A75" w:rsidRDefault="00322A75" w:rsidP="00322A75">
            <w:pPr>
              <w:rPr>
                <w:rFonts w:ascii="Arial" w:hAnsi="Arial" w:cs="Arial"/>
                <w:lang w:val="en-US"/>
              </w:rPr>
            </w:pPr>
            <w:r>
              <w:rPr>
                <w:rFonts w:ascii="Arial" w:hAnsi="Arial" w:cs="Arial"/>
                <w:lang w:val="en-US"/>
              </w:rPr>
              <w:t xml:space="preserve">The independent assessor will be required </w:t>
            </w:r>
            <w:r w:rsidR="00671C7F">
              <w:rPr>
                <w:rFonts w:ascii="Arial" w:hAnsi="Arial" w:cs="Arial"/>
                <w:lang w:val="en-US"/>
              </w:rPr>
              <w:t>annually to</w:t>
            </w:r>
            <w:r>
              <w:rPr>
                <w:rFonts w:ascii="Arial" w:hAnsi="Arial" w:cs="Arial"/>
                <w:lang w:val="en-US"/>
              </w:rPr>
              <w:t xml:space="preserve"> </w:t>
            </w:r>
            <w:r w:rsidR="00671C7F">
              <w:rPr>
                <w:rFonts w:ascii="Arial" w:hAnsi="Arial" w:cs="Arial"/>
                <w:lang w:val="en-US"/>
              </w:rPr>
              <w:t xml:space="preserve">make a </w:t>
            </w:r>
            <w:r>
              <w:rPr>
                <w:rFonts w:ascii="Arial" w:hAnsi="Arial" w:cs="Arial"/>
                <w:lang w:val="en-US"/>
              </w:rPr>
              <w:t>declar</w:t>
            </w:r>
            <w:r w:rsidR="00671C7F">
              <w:rPr>
                <w:rFonts w:ascii="Arial" w:hAnsi="Arial" w:cs="Arial"/>
                <w:lang w:val="en-US"/>
              </w:rPr>
              <w:t>ation</w:t>
            </w:r>
            <w:r>
              <w:rPr>
                <w:rFonts w:ascii="Arial" w:hAnsi="Arial" w:cs="Arial"/>
                <w:lang w:val="en-US"/>
              </w:rPr>
              <w:t xml:space="preserve"> </w:t>
            </w:r>
            <w:r w:rsidRPr="00322A75">
              <w:rPr>
                <w:rFonts w:ascii="Arial" w:hAnsi="Arial" w:cs="Arial"/>
                <w:lang w:val="en-US"/>
              </w:rPr>
              <w:t xml:space="preserve">with respect to the provider </w:t>
            </w:r>
            <w:proofErr w:type="spellStart"/>
            <w:r w:rsidRPr="00322A75">
              <w:rPr>
                <w:rFonts w:ascii="Arial" w:hAnsi="Arial" w:cs="Arial"/>
                <w:lang w:val="en-US"/>
              </w:rPr>
              <w:t>organisation</w:t>
            </w:r>
            <w:proofErr w:type="spellEnd"/>
            <w:r w:rsidRPr="00322A75">
              <w:rPr>
                <w:rFonts w:ascii="Arial" w:hAnsi="Arial" w:cs="Arial"/>
                <w:lang w:val="en-US"/>
              </w:rPr>
              <w:t xml:space="preserve"> and the </w:t>
            </w:r>
            <w:proofErr w:type="spellStart"/>
            <w:r w:rsidRPr="00322A75">
              <w:rPr>
                <w:rFonts w:ascii="Arial" w:hAnsi="Arial" w:cs="Arial"/>
                <w:lang w:val="en-US"/>
              </w:rPr>
              <w:t>organisations</w:t>
            </w:r>
            <w:proofErr w:type="spellEnd"/>
            <w:r w:rsidRPr="00322A75">
              <w:rPr>
                <w:rFonts w:ascii="Arial" w:hAnsi="Arial" w:cs="Arial"/>
                <w:lang w:val="en-US"/>
              </w:rPr>
              <w:t xml:space="preserve"> the apprentices are employed by, as set out below:</w:t>
            </w:r>
          </w:p>
          <w:p w14:paraId="2FD39743" w14:textId="77777777" w:rsidR="00322A75" w:rsidRPr="00322A75" w:rsidRDefault="00322A75" w:rsidP="00671C7F">
            <w:pPr>
              <w:numPr>
                <w:ilvl w:val="1"/>
                <w:numId w:val="9"/>
              </w:numPr>
              <w:spacing w:after="0"/>
              <w:rPr>
                <w:rFonts w:ascii="Arial" w:hAnsi="Arial" w:cs="Arial"/>
                <w:lang w:val="en-US"/>
              </w:rPr>
            </w:pPr>
            <w:r w:rsidRPr="00322A75">
              <w:rPr>
                <w:rFonts w:ascii="Arial" w:hAnsi="Arial" w:cs="Arial"/>
                <w:lang w:val="en-US"/>
              </w:rPr>
              <w:t>any professional, personal, financial, familial or other link or interest</w:t>
            </w:r>
          </w:p>
          <w:p w14:paraId="49BE7BF4" w14:textId="77777777" w:rsidR="007F5240" w:rsidRDefault="00322A75" w:rsidP="00671C7F">
            <w:pPr>
              <w:numPr>
                <w:ilvl w:val="1"/>
                <w:numId w:val="9"/>
              </w:numPr>
              <w:spacing w:after="0"/>
              <w:rPr>
                <w:rFonts w:ascii="Arial" w:hAnsi="Arial" w:cs="Arial"/>
                <w:lang w:val="en-US"/>
              </w:rPr>
            </w:pPr>
            <w:r w:rsidRPr="00322A75">
              <w:rPr>
                <w:rFonts w:ascii="Arial" w:hAnsi="Arial" w:cs="Arial"/>
                <w:lang w:val="en-US"/>
              </w:rPr>
              <w:t>any professional, financial, familial or other personal interests of spouses, partners or close family members.</w:t>
            </w:r>
          </w:p>
          <w:p w14:paraId="70436F13" w14:textId="77777777" w:rsidR="00C72CD1" w:rsidRDefault="00C72CD1" w:rsidP="00C72CD1">
            <w:pPr>
              <w:spacing w:after="0"/>
              <w:ind w:left="113"/>
              <w:rPr>
                <w:rFonts w:ascii="Arial" w:hAnsi="Arial" w:cs="Arial"/>
                <w:lang w:val="en-US"/>
              </w:rPr>
            </w:pPr>
          </w:p>
          <w:p w14:paraId="1C99E777" w14:textId="128056DE" w:rsidR="00C72CD1" w:rsidRDefault="00C72CD1" w:rsidP="00C72CD1">
            <w:pPr>
              <w:spacing w:after="0"/>
              <w:rPr>
                <w:rFonts w:ascii="Arial" w:hAnsi="Arial" w:cs="Arial"/>
                <w:lang w:val="en-US"/>
              </w:rPr>
            </w:pPr>
            <w:r w:rsidRPr="00C72CD1">
              <w:rPr>
                <w:rFonts w:ascii="Arial" w:hAnsi="Arial" w:cs="Arial"/>
                <w:lang w:val="en-US"/>
              </w:rPr>
              <w:t>Declarations must describe the interest clearly and confirm whether this is a direct interest, in that it relates to the staff member or an indirect interest, in that it relates to a family member or professional or business associate of the staff member.</w:t>
            </w:r>
          </w:p>
          <w:p w14:paraId="31C482C2" w14:textId="76517194" w:rsidR="003420C4" w:rsidRPr="00671C7F" w:rsidRDefault="003420C4" w:rsidP="003420C4">
            <w:pPr>
              <w:spacing w:after="0"/>
              <w:rPr>
                <w:rFonts w:ascii="Arial" w:hAnsi="Arial" w:cs="Arial"/>
                <w:lang w:val="en-US"/>
              </w:rPr>
            </w:pPr>
          </w:p>
        </w:tc>
      </w:tr>
    </w:tbl>
    <w:p w14:paraId="6EE4A8C0" w14:textId="77777777" w:rsidR="00322A75" w:rsidRDefault="00322A75"/>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2"/>
        <w:gridCol w:w="7116"/>
      </w:tblGrid>
      <w:tr w:rsidR="00C72CD1" w:rsidRPr="00C72CD1" w14:paraId="689F6D9F" w14:textId="77777777" w:rsidTr="0010431A">
        <w:trPr>
          <w:trHeight w:val="1091"/>
        </w:trPr>
        <w:tc>
          <w:tcPr>
            <w:tcW w:w="2382" w:type="dxa"/>
            <w:shd w:val="clear" w:color="auto" w:fill="F2F2F2" w:themeFill="background1" w:themeFillShade="F2"/>
          </w:tcPr>
          <w:p w14:paraId="7B5EC0C5" w14:textId="6BB2F459" w:rsidR="00C72CD1" w:rsidRPr="00FA5BA6" w:rsidRDefault="00C72CD1" w:rsidP="007021C8">
            <w:pPr>
              <w:pStyle w:val="TableParagraph"/>
              <w:spacing w:before="1" w:line="276" w:lineRule="auto"/>
              <w:ind w:left="119" w:right="45"/>
              <w:rPr>
                <w:i/>
                <w:iCs/>
                <w:color w:val="0070C0"/>
                <w:sz w:val="20"/>
                <w:szCs w:val="20"/>
              </w:rPr>
            </w:pPr>
            <w:r w:rsidRPr="00FA5BA6">
              <w:rPr>
                <w:b/>
                <w:color w:val="0070C0"/>
                <w:spacing w:val="-2"/>
                <w:sz w:val="20"/>
                <w:szCs w:val="20"/>
              </w:rPr>
              <w:t xml:space="preserve">Provider Organisation </w:t>
            </w:r>
            <w:r w:rsidRPr="00FA5BA6">
              <w:rPr>
                <w:i/>
                <w:iCs/>
                <w:color w:val="0070C0"/>
                <w:sz w:val="20"/>
                <w:szCs w:val="20"/>
              </w:rPr>
              <w:t>[where</w:t>
            </w:r>
            <w:r w:rsidRPr="00FA5BA6">
              <w:rPr>
                <w:i/>
                <w:iCs/>
                <w:color w:val="0070C0"/>
                <w:spacing w:val="-13"/>
                <w:sz w:val="20"/>
                <w:szCs w:val="20"/>
              </w:rPr>
              <w:t xml:space="preserve"> </w:t>
            </w:r>
            <w:r w:rsidRPr="00FA5BA6">
              <w:rPr>
                <w:i/>
                <w:iCs/>
                <w:color w:val="0070C0"/>
                <w:sz w:val="20"/>
                <w:szCs w:val="20"/>
              </w:rPr>
              <w:t>this</w:t>
            </w:r>
            <w:r w:rsidRPr="00FA5BA6">
              <w:rPr>
                <w:i/>
                <w:iCs/>
                <w:color w:val="0070C0"/>
                <w:spacing w:val="-13"/>
                <w:sz w:val="20"/>
                <w:szCs w:val="20"/>
              </w:rPr>
              <w:t xml:space="preserve"> </w:t>
            </w:r>
            <w:r w:rsidRPr="00FA5BA6">
              <w:rPr>
                <w:i/>
                <w:iCs/>
                <w:color w:val="0070C0"/>
                <w:sz w:val="20"/>
                <w:szCs w:val="20"/>
              </w:rPr>
              <w:t>is</w:t>
            </w:r>
            <w:r w:rsidRPr="00FA5BA6">
              <w:rPr>
                <w:i/>
                <w:iCs/>
                <w:color w:val="0070C0"/>
                <w:spacing w:val="-13"/>
                <w:sz w:val="20"/>
                <w:szCs w:val="20"/>
              </w:rPr>
              <w:t xml:space="preserve"> </w:t>
            </w:r>
            <w:r w:rsidRPr="00FA5BA6">
              <w:rPr>
                <w:i/>
                <w:iCs/>
                <w:color w:val="0070C0"/>
                <w:sz w:val="20"/>
                <w:szCs w:val="20"/>
              </w:rPr>
              <w:t>UW state School</w:t>
            </w:r>
            <w:r w:rsidR="00A0350C">
              <w:rPr>
                <w:i/>
                <w:iCs/>
                <w:color w:val="0070C0"/>
                <w:sz w:val="20"/>
                <w:szCs w:val="20"/>
              </w:rPr>
              <w:t>/Institute</w:t>
            </w:r>
            <w:r w:rsidRPr="00FA5BA6">
              <w:rPr>
                <w:i/>
                <w:iCs/>
                <w:color w:val="0070C0"/>
                <w:sz w:val="20"/>
                <w:szCs w:val="20"/>
              </w:rPr>
              <w:t xml:space="preserve"> where EPAO will</w:t>
            </w:r>
          </w:p>
          <w:p w14:paraId="7D164B29" w14:textId="77777777" w:rsidR="00C72CD1" w:rsidRPr="00FA5BA6" w:rsidRDefault="00C72CD1" w:rsidP="007021C8">
            <w:pPr>
              <w:pStyle w:val="TableParagraph"/>
              <w:ind w:left="119"/>
              <w:rPr>
                <w:color w:val="0070C0"/>
                <w:sz w:val="20"/>
                <w:szCs w:val="20"/>
              </w:rPr>
            </w:pPr>
            <w:r w:rsidRPr="00FA5BA6">
              <w:rPr>
                <w:i/>
                <w:iCs/>
                <w:color w:val="0070C0"/>
                <w:sz w:val="20"/>
                <w:szCs w:val="20"/>
              </w:rPr>
              <w:t>be</w:t>
            </w:r>
            <w:r w:rsidRPr="00FA5BA6">
              <w:rPr>
                <w:i/>
                <w:iCs/>
                <w:color w:val="0070C0"/>
                <w:spacing w:val="-1"/>
                <w:sz w:val="20"/>
                <w:szCs w:val="20"/>
              </w:rPr>
              <w:t xml:space="preserve"> </w:t>
            </w:r>
            <w:r w:rsidRPr="00FA5BA6">
              <w:rPr>
                <w:i/>
                <w:iCs/>
                <w:color w:val="0070C0"/>
                <w:spacing w:val="-2"/>
                <w:sz w:val="20"/>
                <w:szCs w:val="20"/>
              </w:rPr>
              <w:t>hosted]</w:t>
            </w:r>
          </w:p>
        </w:tc>
        <w:tc>
          <w:tcPr>
            <w:tcW w:w="7116" w:type="dxa"/>
          </w:tcPr>
          <w:p w14:paraId="5B4E5F00" w14:textId="755A8008" w:rsidR="00C72CD1" w:rsidRPr="00C72CD1" w:rsidRDefault="00C72CD1" w:rsidP="4AF9B2C8">
            <w:pPr>
              <w:pStyle w:val="TableParagraph"/>
            </w:pPr>
          </w:p>
        </w:tc>
      </w:tr>
      <w:tr w:rsidR="00C72CD1" w:rsidRPr="00C72CD1" w14:paraId="5DCD3138" w14:textId="77777777" w:rsidTr="4AF9B2C8">
        <w:trPr>
          <w:trHeight w:val="874"/>
        </w:trPr>
        <w:tc>
          <w:tcPr>
            <w:tcW w:w="2382" w:type="dxa"/>
            <w:shd w:val="clear" w:color="auto" w:fill="F2F2F2" w:themeFill="background1" w:themeFillShade="F2"/>
          </w:tcPr>
          <w:p w14:paraId="473D58CF" w14:textId="77777777" w:rsidR="00C72CD1" w:rsidRPr="00FA5BA6" w:rsidRDefault="00C72CD1" w:rsidP="007021C8">
            <w:pPr>
              <w:pStyle w:val="TableParagraph"/>
              <w:spacing w:before="120" w:line="276" w:lineRule="auto"/>
              <w:ind w:left="119" w:right="45"/>
              <w:rPr>
                <w:b/>
                <w:color w:val="0070C0"/>
                <w:sz w:val="20"/>
                <w:szCs w:val="20"/>
              </w:rPr>
            </w:pPr>
            <w:r w:rsidRPr="00FA5BA6">
              <w:rPr>
                <w:b/>
                <w:color w:val="0070C0"/>
                <w:spacing w:val="-2"/>
                <w:sz w:val="20"/>
                <w:szCs w:val="20"/>
              </w:rPr>
              <w:t>Employer Organisation(s)</w:t>
            </w:r>
          </w:p>
        </w:tc>
        <w:tc>
          <w:tcPr>
            <w:tcW w:w="7116" w:type="dxa"/>
          </w:tcPr>
          <w:sdt>
            <w:sdtPr>
              <w:rPr>
                <w:color w:val="7E7E7E"/>
                <w:sz w:val="20"/>
                <w:szCs w:val="20"/>
              </w:rPr>
              <w:id w:val="-791586296"/>
              <w:placeholder>
                <w:docPart w:val="DefaultPlaceholder_-1854013440"/>
              </w:placeholder>
              <w:temporary/>
              <w:text/>
            </w:sdtPr>
            <w:sdtEndPr/>
            <w:sdtContent>
              <w:p w14:paraId="326DE01F" w14:textId="034E2836" w:rsidR="00C72CD1" w:rsidRPr="00C72CD1" w:rsidRDefault="00C72CD1" w:rsidP="4AF9B2C8">
                <w:pPr>
                  <w:pStyle w:val="TableParagraph"/>
                  <w:spacing w:before="120" w:line="276" w:lineRule="auto"/>
                  <w:ind w:left="119"/>
                  <w:rPr>
                    <w:sz w:val="20"/>
                    <w:szCs w:val="20"/>
                  </w:rPr>
                </w:pPr>
                <w:r w:rsidRPr="00F22DB7">
                  <w:rPr>
                    <w:color w:val="7E7E7E"/>
                    <w:sz w:val="20"/>
                    <w:szCs w:val="20"/>
                  </w:rPr>
                  <w:t xml:space="preserve">[List of </w:t>
                </w:r>
                <w:proofErr w:type="spellStart"/>
                <w:r w:rsidRPr="00F22DB7">
                  <w:rPr>
                    <w:color w:val="7E7E7E"/>
                    <w:sz w:val="20"/>
                    <w:szCs w:val="20"/>
                  </w:rPr>
                  <w:t>organisations</w:t>
                </w:r>
                <w:proofErr w:type="spellEnd"/>
                <w:r w:rsidRPr="00F22DB7">
                  <w:rPr>
                    <w:color w:val="7E7E7E"/>
                    <w:sz w:val="20"/>
                    <w:szCs w:val="20"/>
                  </w:rPr>
                  <w:t xml:space="preserve"> apprentices are employed by to be provided by School Head of Department]</w:t>
                </w:r>
              </w:p>
            </w:sdtContent>
          </w:sdt>
          <w:p w14:paraId="1784D432" w14:textId="268A822E" w:rsidR="00C72CD1" w:rsidRPr="00C72CD1" w:rsidRDefault="00C72CD1" w:rsidP="4AF9B2C8">
            <w:pPr>
              <w:pStyle w:val="TableParagraph"/>
              <w:spacing w:before="120" w:line="276" w:lineRule="auto"/>
              <w:ind w:left="119"/>
            </w:pPr>
          </w:p>
        </w:tc>
      </w:tr>
    </w:tbl>
    <w:p w14:paraId="7593980C" w14:textId="77777777" w:rsidR="00C72CD1" w:rsidRPr="00C72CD1" w:rsidRDefault="00C72CD1"/>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19"/>
        <w:gridCol w:w="4386"/>
        <w:gridCol w:w="850"/>
        <w:gridCol w:w="1143"/>
      </w:tblGrid>
      <w:tr w:rsidR="00C72CD1" w:rsidRPr="00C72CD1" w14:paraId="7C38B923" w14:textId="77777777" w:rsidTr="4AF9B2C8">
        <w:trPr>
          <w:trHeight w:val="1192"/>
        </w:trPr>
        <w:tc>
          <w:tcPr>
            <w:tcW w:w="3119" w:type="dxa"/>
            <w:vMerge w:val="restart"/>
            <w:shd w:val="clear" w:color="auto" w:fill="F2F2F2" w:themeFill="background1" w:themeFillShade="F2"/>
          </w:tcPr>
          <w:p w14:paraId="4141BCD3" w14:textId="77777777" w:rsidR="00C72CD1" w:rsidRPr="00C72CD1" w:rsidRDefault="00C72CD1" w:rsidP="007021C8">
            <w:pPr>
              <w:pStyle w:val="TableParagraph"/>
              <w:rPr>
                <w:sz w:val="20"/>
                <w:szCs w:val="20"/>
              </w:rPr>
            </w:pPr>
          </w:p>
          <w:p w14:paraId="11F5C133" w14:textId="77777777" w:rsidR="00C72CD1" w:rsidRPr="00C72CD1" w:rsidRDefault="00C72CD1" w:rsidP="007021C8">
            <w:pPr>
              <w:pStyle w:val="TableParagraph"/>
              <w:spacing w:before="6"/>
              <w:rPr>
                <w:sz w:val="20"/>
                <w:szCs w:val="20"/>
              </w:rPr>
            </w:pPr>
          </w:p>
          <w:p w14:paraId="1C016D23" w14:textId="77777777" w:rsidR="00C72CD1" w:rsidRPr="00C72CD1" w:rsidRDefault="00C72CD1" w:rsidP="4AF9B2C8">
            <w:pPr>
              <w:pStyle w:val="TableParagraph"/>
              <w:spacing w:line="276" w:lineRule="auto"/>
              <w:ind w:left="119"/>
              <w:rPr>
                <w:b/>
                <w:bCs/>
                <w:sz w:val="20"/>
                <w:szCs w:val="20"/>
              </w:rPr>
            </w:pPr>
            <w:r w:rsidRPr="4AF9B2C8">
              <w:rPr>
                <w:b/>
                <w:bCs/>
                <w:color w:val="0070C0"/>
                <w:sz w:val="20"/>
                <w:szCs w:val="20"/>
              </w:rPr>
              <w:t>‘NO</w:t>
            </w:r>
            <w:r w:rsidRPr="4AF9B2C8">
              <w:rPr>
                <w:b/>
                <w:bCs/>
                <w:color w:val="0070C0"/>
                <w:spacing w:val="-17"/>
                <w:sz w:val="20"/>
                <w:szCs w:val="20"/>
              </w:rPr>
              <w:t xml:space="preserve"> </w:t>
            </w:r>
            <w:r w:rsidRPr="4AF9B2C8">
              <w:rPr>
                <w:b/>
                <w:bCs/>
                <w:color w:val="0070C0"/>
                <w:sz w:val="20"/>
                <w:szCs w:val="20"/>
              </w:rPr>
              <w:t xml:space="preserve">INTEREST’ </w:t>
            </w:r>
            <w:r w:rsidRPr="4AF9B2C8">
              <w:rPr>
                <w:b/>
                <w:bCs/>
                <w:color w:val="0070C0"/>
                <w:spacing w:val="-2"/>
                <w:sz w:val="20"/>
                <w:szCs w:val="20"/>
              </w:rPr>
              <w:t>DECLARATION</w:t>
            </w:r>
          </w:p>
        </w:tc>
        <w:tc>
          <w:tcPr>
            <w:tcW w:w="6379" w:type="dxa"/>
            <w:gridSpan w:val="3"/>
          </w:tcPr>
          <w:p w14:paraId="7DC4A69C" w14:textId="77777777" w:rsidR="00C72CD1" w:rsidRPr="00C72CD1" w:rsidRDefault="00C72CD1" w:rsidP="007021C8">
            <w:pPr>
              <w:pStyle w:val="TableParagraph"/>
              <w:spacing w:before="121" w:line="276" w:lineRule="auto"/>
              <w:ind w:left="119" w:right="61"/>
              <w:rPr>
                <w:b/>
                <w:sz w:val="20"/>
                <w:szCs w:val="20"/>
              </w:rPr>
            </w:pPr>
            <w:r w:rsidRPr="00C72CD1">
              <w:rPr>
                <w:b/>
                <w:sz w:val="20"/>
                <w:szCs w:val="20"/>
              </w:rPr>
              <w:t>I can confirm that neither I, nor my spouse, partners or other family</w:t>
            </w:r>
            <w:r w:rsidRPr="00C72CD1">
              <w:rPr>
                <w:b/>
                <w:spacing w:val="-5"/>
                <w:sz w:val="20"/>
                <w:szCs w:val="20"/>
              </w:rPr>
              <w:t xml:space="preserve"> </w:t>
            </w:r>
            <w:r w:rsidRPr="00C72CD1">
              <w:rPr>
                <w:b/>
                <w:sz w:val="20"/>
                <w:szCs w:val="20"/>
              </w:rPr>
              <w:t>members</w:t>
            </w:r>
            <w:r w:rsidRPr="00C72CD1">
              <w:rPr>
                <w:b/>
                <w:spacing w:val="-4"/>
                <w:sz w:val="20"/>
                <w:szCs w:val="20"/>
              </w:rPr>
              <w:t xml:space="preserve"> </w:t>
            </w:r>
            <w:r w:rsidRPr="00C72CD1">
              <w:rPr>
                <w:b/>
                <w:sz w:val="20"/>
                <w:szCs w:val="20"/>
              </w:rPr>
              <w:t>or</w:t>
            </w:r>
            <w:r w:rsidRPr="00C72CD1">
              <w:rPr>
                <w:b/>
                <w:spacing w:val="-5"/>
                <w:sz w:val="20"/>
                <w:szCs w:val="20"/>
              </w:rPr>
              <w:t xml:space="preserve"> </w:t>
            </w:r>
            <w:r w:rsidRPr="00C72CD1">
              <w:rPr>
                <w:b/>
                <w:sz w:val="20"/>
                <w:szCs w:val="20"/>
              </w:rPr>
              <w:t>close</w:t>
            </w:r>
            <w:r w:rsidRPr="00C72CD1">
              <w:rPr>
                <w:b/>
                <w:spacing w:val="-5"/>
                <w:sz w:val="20"/>
                <w:szCs w:val="20"/>
              </w:rPr>
              <w:t xml:space="preserve"> </w:t>
            </w:r>
            <w:r w:rsidRPr="00C72CD1">
              <w:rPr>
                <w:b/>
                <w:sz w:val="20"/>
                <w:szCs w:val="20"/>
              </w:rPr>
              <w:t>business</w:t>
            </w:r>
            <w:r w:rsidRPr="00C72CD1">
              <w:rPr>
                <w:b/>
                <w:spacing w:val="-5"/>
                <w:sz w:val="20"/>
                <w:szCs w:val="20"/>
              </w:rPr>
              <w:t xml:space="preserve"> </w:t>
            </w:r>
            <w:r w:rsidRPr="00C72CD1">
              <w:rPr>
                <w:b/>
                <w:sz w:val="20"/>
                <w:szCs w:val="20"/>
              </w:rPr>
              <w:t>associates</w:t>
            </w:r>
            <w:r w:rsidRPr="00C72CD1">
              <w:rPr>
                <w:b/>
                <w:spacing w:val="-4"/>
                <w:sz w:val="20"/>
                <w:szCs w:val="20"/>
              </w:rPr>
              <w:t xml:space="preserve"> </w:t>
            </w:r>
            <w:r w:rsidRPr="00C72CD1">
              <w:rPr>
                <w:b/>
                <w:sz w:val="20"/>
                <w:szCs w:val="20"/>
              </w:rPr>
              <w:t>have</w:t>
            </w:r>
            <w:r w:rsidRPr="00C72CD1">
              <w:rPr>
                <w:b/>
                <w:spacing w:val="-5"/>
                <w:sz w:val="20"/>
                <w:szCs w:val="20"/>
              </w:rPr>
              <w:t xml:space="preserve"> </w:t>
            </w:r>
            <w:r w:rsidRPr="00C72CD1">
              <w:rPr>
                <w:b/>
                <w:sz w:val="20"/>
                <w:szCs w:val="20"/>
              </w:rPr>
              <w:t>any</w:t>
            </w:r>
            <w:r w:rsidRPr="00C72CD1">
              <w:rPr>
                <w:b/>
                <w:spacing w:val="-5"/>
                <w:sz w:val="20"/>
                <w:szCs w:val="20"/>
              </w:rPr>
              <w:t xml:space="preserve"> </w:t>
            </w:r>
            <w:r w:rsidRPr="00C72CD1">
              <w:rPr>
                <w:b/>
                <w:sz w:val="20"/>
                <w:szCs w:val="20"/>
              </w:rPr>
              <w:t>conflict</w:t>
            </w:r>
            <w:r w:rsidRPr="00C72CD1">
              <w:rPr>
                <w:b/>
                <w:spacing w:val="-5"/>
                <w:sz w:val="20"/>
                <w:szCs w:val="20"/>
              </w:rPr>
              <w:t xml:space="preserve"> </w:t>
            </w:r>
            <w:r w:rsidRPr="00C72CD1">
              <w:rPr>
                <w:b/>
                <w:sz w:val="20"/>
                <w:szCs w:val="20"/>
              </w:rPr>
              <w:t>of interest with the provider organisation(s) named above</w:t>
            </w:r>
          </w:p>
        </w:tc>
      </w:tr>
      <w:tr w:rsidR="00C72CD1" w:rsidRPr="00C72CD1" w14:paraId="7261719F" w14:textId="77777777" w:rsidTr="4AF9B2C8">
        <w:trPr>
          <w:trHeight w:val="1192"/>
        </w:trPr>
        <w:tc>
          <w:tcPr>
            <w:tcW w:w="3119" w:type="dxa"/>
            <w:vMerge/>
          </w:tcPr>
          <w:p w14:paraId="27236755" w14:textId="77777777" w:rsidR="00C72CD1" w:rsidRPr="00C72CD1" w:rsidRDefault="00C72CD1" w:rsidP="007021C8"/>
        </w:tc>
        <w:tc>
          <w:tcPr>
            <w:tcW w:w="6379" w:type="dxa"/>
            <w:gridSpan w:val="3"/>
          </w:tcPr>
          <w:p w14:paraId="143FE5D9" w14:textId="77777777" w:rsidR="00C72CD1" w:rsidRPr="00C72CD1" w:rsidRDefault="00C72CD1" w:rsidP="007021C8">
            <w:pPr>
              <w:pStyle w:val="TableParagraph"/>
              <w:spacing w:before="121" w:line="276" w:lineRule="auto"/>
              <w:ind w:left="119" w:right="61"/>
              <w:rPr>
                <w:b/>
                <w:sz w:val="20"/>
                <w:szCs w:val="20"/>
              </w:rPr>
            </w:pPr>
            <w:r w:rsidRPr="00C72CD1">
              <w:rPr>
                <w:b/>
                <w:sz w:val="20"/>
                <w:szCs w:val="20"/>
              </w:rPr>
              <w:t>I can confirm that neither I, nor my spouse, partners or other family</w:t>
            </w:r>
            <w:r w:rsidRPr="00C72CD1">
              <w:rPr>
                <w:b/>
                <w:spacing w:val="-5"/>
                <w:sz w:val="20"/>
                <w:szCs w:val="20"/>
              </w:rPr>
              <w:t xml:space="preserve"> </w:t>
            </w:r>
            <w:r w:rsidRPr="00C72CD1">
              <w:rPr>
                <w:b/>
                <w:sz w:val="20"/>
                <w:szCs w:val="20"/>
              </w:rPr>
              <w:t>members</w:t>
            </w:r>
            <w:r w:rsidRPr="00C72CD1">
              <w:rPr>
                <w:b/>
                <w:spacing w:val="-4"/>
                <w:sz w:val="20"/>
                <w:szCs w:val="20"/>
              </w:rPr>
              <w:t xml:space="preserve"> </w:t>
            </w:r>
            <w:r w:rsidRPr="00C72CD1">
              <w:rPr>
                <w:b/>
                <w:sz w:val="20"/>
                <w:szCs w:val="20"/>
              </w:rPr>
              <w:t>or</w:t>
            </w:r>
            <w:r w:rsidRPr="00C72CD1">
              <w:rPr>
                <w:b/>
                <w:spacing w:val="-5"/>
                <w:sz w:val="20"/>
                <w:szCs w:val="20"/>
              </w:rPr>
              <w:t xml:space="preserve"> </w:t>
            </w:r>
            <w:r w:rsidRPr="00C72CD1">
              <w:rPr>
                <w:b/>
                <w:sz w:val="20"/>
                <w:szCs w:val="20"/>
              </w:rPr>
              <w:t>close</w:t>
            </w:r>
            <w:r w:rsidRPr="00C72CD1">
              <w:rPr>
                <w:b/>
                <w:spacing w:val="-5"/>
                <w:sz w:val="20"/>
                <w:szCs w:val="20"/>
              </w:rPr>
              <w:t xml:space="preserve"> </w:t>
            </w:r>
            <w:r w:rsidRPr="00C72CD1">
              <w:rPr>
                <w:b/>
                <w:sz w:val="20"/>
                <w:szCs w:val="20"/>
              </w:rPr>
              <w:t>business</w:t>
            </w:r>
            <w:r w:rsidRPr="00C72CD1">
              <w:rPr>
                <w:b/>
                <w:spacing w:val="-5"/>
                <w:sz w:val="20"/>
                <w:szCs w:val="20"/>
              </w:rPr>
              <w:t xml:space="preserve"> </w:t>
            </w:r>
            <w:r w:rsidRPr="00C72CD1">
              <w:rPr>
                <w:b/>
                <w:sz w:val="20"/>
                <w:szCs w:val="20"/>
              </w:rPr>
              <w:t>associates</w:t>
            </w:r>
            <w:r w:rsidRPr="00C72CD1">
              <w:rPr>
                <w:b/>
                <w:spacing w:val="-4"/>
                <w:sz w:val="20"/>
                <w:szCs w:val="20"/>
              </w:rPr>
              <w:t xml:space="preserve"> </w:t>
            </w:r>
            <w:r w:rsidRPr="00C72CD1">
              <w:rPr>
                <w:b/>
                <w:sz w:val="20"/>
                <w:szCs w:val="20"/>
              </w:rPr>
              <w:t>have</w:t>
            </w:r>
            <w:r w:rsidRPr="00C72CD1">
              <w:rPr>
                <w:b/>
                <w:spacing w:val="-5"/>
                <w:sz w:val="20"/>
                <w:szCs w:val="20"/>
              </w:rPr>
              <w:t xml:space="preserve"> </w:t>
            </w:r>
            <w:r w:rsidRPr="00C72CD1">
              <w:rPr>
                <w:b/>
                <w:sz w:val="20"/>
                <w:szCs w:val="20"/>
              </w:rPr>
              <w:t>any</w:t>
            </w:r>
            <w:r w:rsidRPr="00C72CD1">
              <w:rPr>
                <w:b/>
                <w:spacing w:val="-5"/>
                <w:sz w:val="20"/>
                <w:szCs w:val="20"/>
              </w:rPr>
              <w:t xml:space="preserve"> </w:t>
            </w:r>
            <w:r w:rsidRPr="00C72CD1">
              <w:rPr>
                <w:b/>
                <w:sz w:val="20"/>
                <w:szCs w:val="20"/>
              </w:rPr>
              <w:t>conflict</w:t>
            </w:r>
            <w:r w:rsidRPr="00C72CD1">
              <w:rPr>
                <w:b/>
                <w:spacing w:val="-5"/>
                <w:sz w:val="20"/>
                <w:szCs w:val="20"/>
              </w:rPr>
              <w:t xml:space="preserve"> </w:t>
            </w:r>
            <w:r w:rsidRPr="00C72CD1">
              <w:rPr>
                <w:b/>
                <w:sz w:val="20"/>
                <w:szCs w:val="20"/>
              </w:rPr>
              <w:t>of interest with the apprentices or the employer organisation</w:t>
            </w:r>
          </w:p>
        </w:tc>
      </w:tr>
      <w:tr w:rsidR="00C72CD1" w:rsidRPr="00C72CD1" w14:paraId="0B91A97A" w14:textId="77777777" w:rsidTr="4AF9B2C8">
        <w:trPr>
          <w:trHeight w:val="564"/>
        </w:trPr>
        <w:tc>
          <w:tcPr>
            <w:tcW w:w="3119" w:type="dxa"/>
            <w:shd w:val="clear" w:color="auto" w:fill="F2F2F2" w:themeFill="background1" w:themeFillShade="F2"/>
          </w:tcPr>
          <w:p w14:paraId="1F50DF05" w14:textId="24667776" w:rsidR="00C72CD1" w:rsidRPr="00746C17" w:rsidRDefault="00EC4319" w:rsidP="007021C8">
            <w:pPr>
              <w:pStyle w:val="TableParagraph"/>
              <w:spacing w:before="121"/>
              <w:ind w:left="119"/>
              <w:rPr>
                <w:b/>
                <w:bCs/>
                <w:sz w:val="20"/>
                <w:szCs w:val="20"/>
              </w:rPr>
            </w:pPr>
            <w:r w:rsidRPr="00917AAB">
              <w:rPr>
                <w:b/>
                <w:bCs/>
                <w:color w:val="0070C0"/>
                <w:sz w:val="20"/>
                <w:szCs w:val="20"/>
              </w:rPr>
              <w:t>Signature of nominated In</w:t>
            </w:r>
            <w:r w:rsidR="00917AAB" w:rsidRPr="00917AAB">
              <w:rPr>
                <w:b/>
                <w:bCs/>
                <w:color w:val="0070C0"/>
                <w:sz w:val="20"/>
                <w:szCs w:val="20"/>
              </w:rPr>
              <w:t>dependent</w:t>
            </w:r>
            <w:r w:rsidRPr="00917AAB">
              <w:rPr>
                <w:b/>
                <w:bCs/>
                <w:color w:val="0070C0"/>
                <w:sz w:val="20"/>
                <w:szCs w:val="20"/>
              </w:rPr>
              <w:t xml:space="preserve"> Assessor</w:t>
            </w:r>
            <w:r w:rsidRPr="00917AAB">
              <w:rPr>
                <w:b/>
                <w:bCs/>
                <w:color w:val="0070C0"/>
              </w:rPr>
              <w:t xml:space="preserve"> </w:t>
            </w:r>
            <w:r w:rsidRPr="00917AAB">
              <w:rPr>
                <w:b/>
                <w:bCs/>
                <w:i/>
                <w:iCs/>
                <w:color w:val="0070C0"/>
                <w:sz w:val="18"/>
                <w:szCs w:val="18"/>
              </w:rPr>
              <w:t>(or attach email or electronic signature)</w:t>
            </w:r>
          </w:p>
        </w:tc>
        <w:tc>
          <w:tcPr>
            <w:tcW w:w="4386" w:type="dxa"/>
          </w:tcPr>
          <w:p w14:paraId="7C8878D6" w14:textId="77777777" w:rsidR="00C72CD1" w:rsidRPr="00C72CD1" w:rsidRDefault="00C72CD1" w:rsidP="008F1B66">
            <w:pPr>
              <w:pStyle w:val="TableParagraph"/>
              <w:ind w:left="138"/>
              <w:rPr>
                <w:rFonts w:ascii="Times New Roman"/>
                <w:sz w:val="20"/>
                <w:szCs w:val="20"/>
              </w:rPr>
            </w:pPr>
          </w:p>
        </w:tc>
        <w:tc>
          <w:tcPr>
            <w:tcW w:w="850" w:type="dxa"/>
            <w:vMerge w:val="restart"/>
            <w:shd w:val="clear" w:color="auto" w:fill="F2F2F2" w:themeFill="background1" w:themeFillShade="F2"/>
          </w:tcPr>
          <w:p w14:paraId="1A90A886" w14:textId="77777777" w:rsidR="00C72CD1" w:rsidRPr="00C72CD1" w:rsidRDefault="00C72CD1" w:rsidP="007021C8">
            <w:pPr>
              <w:pStyle w:val="TableParagraph"/>
              <w:spacing w:before="137"/>
              <w:rPr>
                <w:sz w:val="20"/>
                <w:szCs w:val="20"/>
              </w:rPr>
            </w:pPr>
          </w:p>
          <w:p w14:paraId="3A9DDD0B" w14:textId="77777777" w:rsidR="00C72CD1" w:rsidRPr="00C72CD1" w:rsidRDefault="00C72CD1" w:rsidP="007021C8">
            <w:pPr>
              <w:pStyle w:val="TableParagraph"/>
              <w:ind w:left="166"/>
              <w:rPr>
                <w:b/>
                <w:sz w:val="20"/>
                <w:szCs w:val="20"/>
              </w:rPr>
            </w:pPr>
            <w:r w:rsidRPr="00FA5BA6">
              <w:rPr>
                <w:b/>
                <w:color w:val="0070C0"/>
                <w:spacing w:val="-4"/>
                <w:sz w:val="20"/>
                <w:szCs w:val="20"/>
              </w:rPr>
              <w:t>Date</w:t>
            </w:r>
          </w:p>
        </w:tc>
        <w:tc>
          <w:tcPr>
            <w:tcW w:w="1143" w:type="dxa"/>
            <w:vMerge w:val="restart"/>
          </w:tcPr>
          <w:p w14:paraId="5535C9F5" w14:textId="77777777" w:rsidR="00C72CD1" w:rsidRPr="00C72CD1" w:rsidRDefault="00C72CD1" w:rsidP="008F1B66">
            <w:pPr>
              <w:pStyle w:val="TableParagraph"/>
              <w:ind w:left="151"/>
              <w:rPr>
                <w:rFonts w:ascii="Times New Roman"/>
                <w:sz w:val="20"/>
                <w:szCs w:val="20"/>
              </w:rPr>
            </w:pPr>
          </w:p>
        </w:tc>
      </w:tr>
      <w:tr w:rsidR="00C72CD1" w:rsidRPr="00C72CD1" w14:paraId="34ED315A" w14:textId="77777777" w:rsidTr="4AF9B2C8">
        <w:trPr>
          <w:trHeight w:val="558"/>
        </w:trPr>
        <w:tc>
          <w:tcPr>
            <w:tcW w:w="3119" w:type="dxa"/>
            <w:shd w:val="clear" w:color="auto" w:fill="F2F2F2" w:themeFill="background1" w:themeFillShade="F2"/>
          </w:tcPr>
          <w:p w14:paraId="6E1F6F41" w14:textId="77777777" w:rsidR="00C72CD1" w:rsidRPr="00C72CD1" w:rsidRDefault="00C72CD1" w:rsidP="007021C8">
            <w:pPr>
              <w:pStyle w:val="TableParagraph"/>
              <w:spacing w:before="121"/>
              <w:ind w:left="119"/>
              <w:rPr>
                <w:b/>
                <w:sz w:val="20"/>
                <w:szCs w:val="20"/>
              </w:rPr>
            </w:pPr>
            <w:r w:rsidRPr="00FA5BA6">
              <w:rPr>
                <w:b/>
                <w:color w:val="0070C0"/>
                <w:spacing w:val="-4"/>
                <w:sz w:val="20"/>
                <w:szCs w:val="20"/>
              </w:rPr>
              <w:t>Name</w:t>
            </w:r>
          </w:p>
        </w:tc>
        <w:tc>
          <w:tcPr>
            <w:tcW w:w="4386" w:type="dxa"/>
          </w:tcPr>
          <w:p w14:paraId="46FC0AD2" w14:textId="77777777" w:rsidR="00C72CD1" w:rsidRPr="00C72CD1" w:rsidRDefault="00C72CD1" w:rsidP="008F1B66">
            <w:pPr>
              <w:pStyle w:val="TableParagraph"/>
              <w:ind w:left="138"/>
              <w:rPr>
                <w:rFonts w:ascii="Times New Roman"/>
                <w:sz w:val="20"/>
                <w:szCs w:val="20"/>
              </w:rPr>
            </w:pPr>
          </w:p>
        </w:tc>
        <w:tc>
          <w:tcPr>
            <w:tcW w:w="850" w:type="dxa"/>
            <w:vMerge/>
          </w:tcPr>
          <w:p w14:paraId="4E37FE05" w14:textId="77777777" w:rsidR="00C72CD1" w:rsidRPr="00C72CD1" w:rsidRDefault="00C72CD1" w:rsidP="007021C8"/>
        </w:tc>
        <w:tc>
          <w:tcPr>
            <w:tcW w:w="1143" w:type="dxa"/>
            <w:vMerge/>
          </w:tcPr>
          <w:p w14:paraId="5518D697" w14:textId="77777777" w:rsidR="00C72CD1" w:rsidRPr="00C72CD1" w:rsidRDefault="00C72CD1" w:rsidP="007021C8"/>
        </w:tc>
      </w:tr>
    </w:tbl>
    <w:p w14:paraId="0641F497" w14:textId="77777777" w:rsidR="004B0B78" w:rsidRDefault="004B0B78">
      <w:pPr>
        <w:rPr>
          <w:rFonts w:ascii="Arial" w:hAnsi="Arial" w:cs="Arial"/>
        </w:rPr>
      </w:pPr>
    </w:p>
    <w:tbl>
      <w:tblPr>
        <w:tblStyle w:val="TableGrid"/>
        <w:tblW w:w="0" w:type="auto"/>
        <w:tblLook w:val="04A0" w:firstRow="1" w:lastRow="0" w:firstColumn="1" w:lastColumn="0" w:noHBand="0" w:noVBand="1"/>
      </w:tblPr>
      <w:tblGrid>
        <w:gridCol w:w="9631"/>
      </w:tblGrid>
      <w:tr w:rsidR="007F5240" w:rsidRPr="006A64AB" w14:paraId="50CFD96A" w14:textId="77777777" w:rsidTr="00AC68AE">
        <w:tc>
          <w:tcPr>
            <w:tcW w:w="9631" w:type="dxa"/>
            <w:shd w:val="clear" w:color="auto" w:fill="F2F2F2" w:themeFill="background1" w:themeFillShade="F2"/>
          </w:tcPr>
          <w:p w14:paraId="552A3F6B" w14:textId="5A5F6078" w:rsidR="007F5240" w:rsidRPr="006A64AB" w:rsidRDefault="007F5240" w:rsidP="003268E8">
            <w:pPr>
              <w:rPr>
                <w:rFonts w:ascii="Arial" w:hAnsi="Arial" w:cs="Arial"/>
                <w:b/>
                <w:bCs/>
              </w:rPr>
            </w:pPr>
            <w:r w:rsidRPr="00FA5BA6">
              <w:rPr>
                <w:rFonts w:ascii="Arial" w:hAnsi="Arial" w:cs="Arial"/>
                <w:b/>
                <w:bCs/>
                <w:color w:val="0070C0"/>
              </w:rPr>
              <w:t xml:space="preserve">Suitability of the proposed </w:t>
            </w:r>
            <w:r w:rsidR="00054A5C" w:rsidRPr="00FA5BA6">
              <w:rPr>
                <w:rFonts w:ascii="Arial" w:hAnsi="Arial" w:cs="Arial"/>
                <w:b/>
                <w:bCs/>
                <w:color w:val="0070C0"/>
              </w:rPr>
              <w:t>in</w:t>
            </w:r>
            <w:r w:rsidR="00917AAB">
              <w:rPr>
                <w:rFonts w:ascii="Arial" w:hAnsi="Arial" w:cs="Arial"/>
                <w:b/>
                <w:bCs/>
                <w:color w:val="0070C0"/>
              </w:rPr>
              <w:t>dependent</w:t>
            </w:r>
            <w:r w:rsidR="00054A5C" w:rsidRPr="00FA5BA6">
              <w:rPr>
                <w:rFonts w:ascii="Arial" w:hAnsi="Arial" w:cs="Arial"/>
                <w:b/>
                <w:bCs/>
                <w:color w:val="0070C0"/>
              </w:rPr>
              <w:t xml:space="preserve"> </w:t>
            </w:r>
            <w:r w:rsidR="00AC68AE" w:rsidRPr="00FA5BA6">
              <w:rPr>
                <w:rFonts w:ascii="Arial" w:hAnsi="Arial" w:cs="Arial"/>
                <w:b/>
                <w:bCs/>
                <w:color w:val="0070C0"/>
              </w:rPr>
              <w:t>assessor (</w:t>
            </w:r>
            <w:r w:rsidR="00AC4D88" w:rsidRPr="00FA5BA6">
              <w:rPr>
                <w:rFonts w:ascii="Arial" w:hAnsi="Arial" w:cs="Arial"/>
                <w:b/>
                <w:bCs/>
                <w:color w:val="0070C0"/>
              </w:rPr>
              <w:t>with reference to nominee’s CV)</w:t>
            </w:r>
          </w:p>
        </w:tc>
      </w:tr>
      <w:tr w:rsidR="007F5240" w:rsidRPr="006A64AB" w14:paraId="7E579519" w14:textId="77777777" w:rsidTr="003268E8">
        <w:tc>
          <w:tcPr>
            <w:tcW w:w="9631" w:type="dxa"/>
          </w:tcPr>
          <w:p w14:paraId="50D4A6C7" w14:textId="428CB32D" w:rsidR="007F5240" w:rsidRPr="006A64AB" w:rsidRDefault="00054A5C" w:rsidP="00054A5C">
            <w:pPr>
              <w:spacing w:after="0" w:line="240" w:lineRule="auto"/>
              <w:ind w:left="30"/>
              <w:rPr>
                <w:rFonts w:ascii="Arial" w:hAnsi="Arial" w:cs="Arial"/>
              </w:rPr>
            </w:pPr>
            <w:r>
              <w:rPr>
                <w:rFonts w:ascii="Arial" w:hAnsi="Arial" w:cs="Arial"/>
              </w:rPr>
              <w:t>All in</w:t>
            </w:r>
            <w:r w:rsidR="00917AAB">
              <w:rPr>
                <w:rFonts w:ascii="Arial" w:hAnsi="Arial" w:cs="Arial"/>
              </w:rPr>
              <w:t>dependent</w:t>
            </w:r>
            <w:r>
              <w:rPr>
                <w:rFonts w:ascii="Arial" w:hAnsi="Arial" w:cs="Arial"/>
              </w:rPr>
              <w:t xml:space="preserve"> assessors need to</w:t>
            </w:r>
            <w:r w:rsidR="007F5240" w:rsidRPr="006A64AB">
              <w:rPr>
                <w:rFonts w:ascii="Arial" w:hAnsi="Arial" w:cs="Arial"/>
              </w:rPr>
              <w:br/>
            </w:r>
          </w:p>
          <w:p w14:paraId="16BB89F4" w14:textId="77777777" w:rsidR="00054A5C"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t>be occupationally competent and credible in the opinions of employers and peers </w:t>
            </w:r>
          </w:p>
          <w:p w14:paraId="33A8079E" w14:textId="77777777" w:rsidR="00054A5C"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t>have, maintain and be able to evidence up-to-date knowledge and expertise of the occupation </w:t>
            </w:r>
          </w:p>
          <w:p w14:paraId="50391828" w14:textId="77777777" w:rsidR="00054A5C"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t>have suitable, sufficient and up-to-date qualifications and experience, as set out in the EPA plan</w:t>
            </w:r>
          </w:p>
          <w:p w14:paraId="3960959E" w14:textId="77777777" w:rsidR="00054A5C"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t>understand the occupational standard and the requirements of the EPA, as set out in the EPA plan  </w:t>
            </w:r>
          </w:p>
          <w:p w14:paraId="49589521" w14:textId="77777777" w:rsidR="00054A5C"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t>deliver the end-point assessment in line with the EPA plan </w:t>
            </w:r>
          </w:p>
          <w:p w14:paraId="665DFECF" w14:textId="77777777" w:rsidR="00054A5C"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t>make valid assessment and grading decisions during the EPA</w:t>
            </w:r>
          </w:p>
          <w:p w14:paraId="3F0533A6" w14:textId="77777777" w:rsidR="00054A5C"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t>meet the requirements of the HEP in terms of the EPA’s contribution to the degree element of the apprenticeship</w:t>
            </w:r>
          </w:p>
          <w:p w14:paraId="459B4916" w14:textId="77777777" w:rsidR="00054A5C"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t>comply with the internal quality assurance requirements of the EPAO </w:t>
            </w:r>
          </w:p>
          <w:p w14:paraId="714FAC67" w14:textId="77777777" w:rsidR="00054A5C"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t>comply with external quality assurance (EQA) requirements for the apprenticeship  </w:t>
            </w:r>
          </w:p>
          <w:p w14:paraId="1895DC56" w14:textId="77777777" w:rsidR="00054A5C"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lastRenderedPageBreak/>
              <w:t>have authority to represent the professional body where the EPA is acting as the professional body’s assessment process (if necessary and permitted in the EPA plan)  </w:t>
            </w:r>
          </w:p>
          <w:p w14:paraId="48329EE4" w14:textId="77777777" w:rsidR="00054A5C"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t>make the final judgement on an apprentice’s occupational competence</w:t>
            </w:r>
          </w:p>
          <w:p w14:paraId="718E4862" w14:textId="77777777" w:rsidR="007F5240" w:rsidRPr="00054A5C" w:rsidRDefault="00054A5C" w:rsidP="00917829">
            <w:pPr>
              <w:pStyle w:val="bullet"/>
              <w:spacing w:after="0" w:line="240" w:lineRule="auto"/>
              <w:ind w:left="589" w:hanging="425"/>
              <w:rPr>
                <w:rFonts w:ascii="Arial" w:hAnsi="Arial" w:cs="Arial"/>
                <w:sz w:val="20"/>
                <w:szCs w:val="20"/>
              </w:rPr>
            </w:pPr>
            <w:r w:rsidRPr="00054A5C">
              <w:rPr>
                <w:rFonts w:ascii="Arial" w:hAnsi="Arial" w:cs="Arial"/>
                <w:sz w:val="20"/>
                <w:szCs w:val="20"/>
                <w:bdr w:val="none" w:sz="0" w:space="0" w:color="auto" w:frame="1"/>
              </w:rPr>
              <w:t>have no actual or potential conflict of interest which could compromise their role as an independent assessor. </w:t>
            </w:r>
          </w:p>
          <w:p w14:paraId="2516FF94" w14:textId="3FE6439A" w:rsidR="00054A5C" w:rsidRPr="00054A5C" w:rsidRDefault="00054A5C" w:rsidP="00054A5C">
            <w:pPr>
              <w:pStyle w:val="bullet"/>
              <w:numPr>
                <w:ilvl w:val="0"/>
                <w:numId w:val="0"/>
              </w:numPr>
              <w:spacing w:after="0" w:line="240" w:lineRule="auto"/>
              <w:ind w:left="851"/>
              <w:rPr>
                <w:rFonts w:ascii="Arial" w:hAnsi="Arial" w:cs="Arial"/>
                <w:sz w:val="20"/>
                <w:szCs w:val="20"/>
              </w:rPr>
            </w:pPr>
          </w:p>
        </w:tc>
      </w:tr>
    </w:tbl>
    <w:p w14:paraId="00FFD31A" w14:textId="0DFE54A0" w:rsidR="00F641AC" w:rsidRDefault="00F641AC" w:rsidP="007F5240">
      <w:pPr>
        <w:rPr>
          <w:rFonts w:ascii="Arial" w:hAnsi="Arial" w:cs="Arial"/>
          <w:b/>
          <w:bCs/>
        </w:rPr>
      </w:pPr>
    </w:p>
    <w:tbl>
      <w:tblPr>
        <w:tblStyle w:val="TableGrid"/>
        <w:tblW w:w="0" w:type="auto"/>
        <w:tblLook w:val="04A0" w:firstRow="1" w:lastRow="0" w:firstColumn="1" w:lastColumn="0" w:noHBand="0" w:noVBand="1"/>
      </w:tblPr>
      <w:tblGrid>
        <w:gridCol w:w="3823"/>
        <w:gridCol w:w="5670"/>
      </w:tblGrid>
      <w:tr w:rsidR="00746C17" w:rsidRPr="006A64AB" w14:paraId="4A7BADFF" w14:textId="77777777" w:rsidTr="4AF9B2C8">
        <w:tc>
          <w:tcPr>
            <w:tcW w:w="9493" w:type="dxa"/>
            <w:gridSpan w:val="2"/>
            <w:shd w:val="clear" w:color="auto" w:fill="F2F2F2" w:themeFill="background1" w:themeFillShade="F2"/>
          </w:tcPr>
          <w:p w14:paraId="1FEC6216" w14:textId="27A21BAC" w:rsidR="00746C17" w:rsidRPr="006A64AB" w:rsidRDefault="00746C17" w:rsidP="4AF9B2C8">
            <w:pPr>
              <w:ind w:left="34" w:hanging="34"/>
              <w:rPr>
                <w:rFonts w:ascii="Arial" w:hAnsi="Arial" w:cs="Arial"/>
                <w:b/>
                <w:bCs/>
                <w:color w:val="0070C0"/>
              </w:rPr>
            </w:pPr>
            <w:r w:rsidRPr="4AF9B2C8">
              <w:rPr>
                <w:rFonts w:ascii="Arial" w:hAnsi="Arial" w:cs="Arial"/>
                <w:b/>
                <w:bCs/>
                <w:sz w:val="28"/>
                <w:szCs w:val="28"/>
              </w:rPr>
              <w:br w:type="page"/>
            </w:r>
            <w:r w:rsidR="7C63A3EA" w:rsidRPr="4AF9B2C8">
              <w:rPr>
                <w:rFonts w:ascii="Arial" w:hAnsi="Arial" w:cs="Arial"/>
                <w:b/>
                <w:bCs/>
                <w:color w:val="0070C0"/>
                <w:sz w:val="24"/>
                <w:szCs w:val="24"/>
              </w:rPr>
              <w:t>Part E:</w:t>
            </w:r>
            <w:r w:rsidR="3B23038A" w:rsidRPr="4AF9B2C8">
              <w:rPr>
                <w:rFonts w:ascii="Arial" w:hAnsi="Arial" w:cs="Arial"/>
                <w:b/>
                <w:bCs/>
                <w:color w:val="0070C0"/>
                <w:sz w:val="24"/>
                <w:szCs w:val="24"/>
              </w:rPr>
              <w:t xml:space="preserve"> </w:t>
            </w:r>
            <w:r w:rsidR="26434072" w:rsidRPr="4AF9B2C8">
              <w:rPr>
                <w:rFonts w:ascii="Arial" w:hAnsi="Arial" w:cs="Arial"/>
                <w:b/>
                <w:bCs/>
                <w:color w:val="0070C0"/>
                <w:sz w:val="24"/>
                <w:szCs w:val="24"/>
              </w:rPr>
              <w:t>Continuing Eligibility</w:t>
            </w:r>
          </w:p>
        </w:tc>
      </w:tr>
      <w:tr w:rsidR="00746C17" w:rsidRPr="007E3726" w14:paraId="2AA689BB" w14:textId="77777777" w:rsidTr="4AF9B2C8">
        <w:tc>
          <w:tcPr>
            <w:tcW w:w="9493" w:type="dxa"/>
            <w:gridSpan w:val="2"/>
            <w:shd w:val="clear" w:color="auto" w:fill="auto"/>
          </w:tcPr>
          <w:p w14:paraId="05CEFED6" w14:textId="77777777" w:rsidR="00746C17" w:rsidRPr="007A4A58" w:rsidRDefault="00746C17" w:rsidP="007021C8">
            <w:pPr>
              <w:rPr>
                <w:rFonts w:ascii="Arial" w:hAnsi="Arial" w:cs="Arial"/>
              </w:rPr>
            </w:pPr>
            <w:r w:rsidRPr="007A4A58">
              <w:rPr>
                <w:rFonts w:ascii="Arial" w:hAnsi="Arial" w:cs="Arial"/>
              </w:rPr>
              <w:t>On appointment, to remain eligible, the Independent Assessor agrees to</w:t>
            </w:r>
          </w:p>
          <w:p w14:paraId="7112FA22" w14:textId="77777777" w:rsidR="00746C17" w:rsidRPr="00492453" w:rsidRDefault="00746C17" w:rsidP="007021C8">
            <w:pPr>
              <w:widowControl w:val="0"/>
              <w:numPr>
                <w:ilvl w:val="0"/>
                <w:numId w:val="10"/>
              </w:numPr>
              <w:overflowPunct/>
              <w:adjustRightInd/>
              <w:spacing w:after="0" w:line="240" w:lineRule="auto"/>
              <w:ind w:left="589" w:right="616" w:hanging="425"/>
              <w:textAlignment w:val="auto"/>
              <w:rPr>
                <w:rFonts w:ascii="Arial" w:eastAsia="Arial" w:hAnsi="Arial" w:cs="Arial"/>
                <w:lang w:val="en-US" w:eastAsia="en-US"/>
              </w:rPr>
            </w:pPr>
            <w:r>
              <w:rPr>
                <w:rFonts w:ascii="Arial" w:eastAsia="Arial" w:hAnsi="Arial" w:cs="Arial"/>
                <w:lang w:val="en-US" w:eastAsia="en-US"/>
              </w:rPr>
              <w:t>c</w:t>
            </w:r>
            <w:r w:rsidRPr="00492453">
              <w:rPr>
                <w:rFonts w:ascii="Arial" w:eastAsia="Arial" w:hAnsi="Arial" w:cs="Arial"/>
                <w:lang w:val="en-US" w:eastAsia="en-US"/>
              </w:rPr>
              <w:t>arry</w:t>
            </w:r>
            <w:r w:rsidRPr="00492453">
              <w:rPr>
                <w:rFonts w:ascii="Arial" w:eastAsia="Arial" w:hAnsi="Arial" w:cs="Arial"/>
                <w:spacing w:val="-2"/>
                <w:lang w:val="en-US" w:eastAsia="en-US"/>
              </w:rPr>
              <w:t xml:space="preserve"> </w:t>
            </w:r>
            <w:r w:rsidRPr="00492453">
              <w:rPr>
                <w:rFonts w:ascii="Arial" w:eastAsia="Arial" w:hAnsi="Arial" w:cs="Arial"/>
                <w:lang w:val="en-US" w:eastAsia="en-US"/>
              </w:rPr>
              <w:t>out</w:t>
            </w:r>
            <w:r w:rsidRPr="00492453">
              <w:rPr>
                <w:rFonts w:ascii="Arial" w:eastAsia="Arial" w:hAnsi="Arial" w:cs="Arial"/>
                <w:spacing w:val="-2"/>
                <w:lang w:val="en-US" w:eastAsia="en-US"/>
              </w:rPr>
              <w:t xml:space="preserve"> </w:t>
            </w:r>
            <w:r w:rsidRPr="00492453">
              <w:rPr>
                <w:rFonts w:ascii="Arial" w:eastAsia="Arial" w:hAnsi="Arial" w:cs="Arial"/>
                <w:lang w:val="en-US" w:eastAsia="en-US"/>
              </w:rPr>
              <w:t>the</w:t>
            </w:r>
            <w:r w:rsidRPr="00492453">
              <w:rPr>
                <w:rFonts w:ascii="Arial" w:eastAsia="Arial" w:hAnsi="Arial" w:cs="Arial"/>
                <w:spacing w:val="-2"/>
                <w:lang w:val="en-US" w:eastAsia="en-US"/>
              </w:rPr>
              <w:t xml:space="preserve"> </w:t>
            </w:r>
            <w:r w:rsidRPr="00492453">
              <w:rPr>
                <w:rFonts w:ascii="Arial" w:eastAsia="Arial" w:hAnsi="Arial" w:cs="Arial"/>
                <w:lang w:val="en-US" w:eastAsia="en-US"/>
              </w:rPr>
              <w:t>EPA</w:t>
            </w:r>
            <w:r w:rsidRPr="00492453">
              <w:rPr>
                <w:rFonts w:ascii="Arial" w:eastAsia="Arial" w:hAnsi="Arial" w:cs="Arial"/>
                <w:spacing w:val="-2"/>
                <w:lang w:val="en-US" w:eastAsia="en-US"/>
              </w:rPr>
              <w:t xml:space="preserve"> </w:t>
            </w:r>
            <w:r w:rsidRPr="00492453">
              <w:rPr>
                <w:rFonts w:ascii="Arial" w:eastAsia="Arial" w:hAnsi="Arial" w:cs="Arial"/>
                <w:lang w:val="en-US" w:eastAsia="en-US"/>
              </w:rPr>
              <w:t>in accordance with the EPA Assessment</w:t>
            </w:r>
            <w:r w:rsidRPr="00492453">
              <w:rPr>
                <w:rFonts w:ascii="Arial" w:eastAsia="Arial" w:hAnsi="Arial" w:cs="Arial"/>
                <w:spacing w:val="-2"/>
                <w:lang w:val="en-US" w:eastAsia="en-US"/>
              </w:rPr>
              <w:t xml:space="preserve"> </w:t>
            </w:r>
            <w:r w:rsidRPr="00492453">
              <w:rPr>
                <w:rFonts w:ascii="Arial" w:eastAsia="Arial" w:hAnsi="Arial" w:cs="Arial"/>
                <w:lang w:val="en-US" w:eastAsia="en-US"/>
              </w:rPr>
              <w:t>Plan</w:t>
            </w:r>
            <w:r w:rsidRPr="00492453">
              <w:rPr>
                <w:rFonts w:ascii="Arial" w:eastAsia="Arial" w:hAnsi="Arial" w:cs="Arial"/>
                <w:spacing w:val="-2"/>
                <w:lang w:val="en-US" w:eastAsia="en-US"/>
              </w:rPr>
              <w:t xml:space="preserve"> and protocols </w:t>
            </w:r>
            <w:r w:rsidRPr="00492453">
              <w:rPr>
                <w:rFonts w:ascii="Arial" w:eastAsia="Arial" w:hAnsi="Arial" w:cs="Arial"/>
                <w:lang w:val="en-US" w:eastAsia="en-US"/>
              </w:rPr>
              <w:t>for</w:t>
            </w:r>
            <w:r w:rsidRPr="00492453">
              <w:rPr>
                <w:rFonts w:ascii="Arial" w:eastAsia="Arial" w:hAnsi="Arial" w:cs="Arial"/>
                <w:spacing w:val="-2"/>
                <w:lang w:val="en-US" w:eastAsia="en-US"/>
              </w:rPr>
              <w:t xml:space="preserve"> </w:t>
            </w:r>
            <w:r w:rsidRPr="00492453">
              <w:rPr>
                <w:rFonts w:ascii="Arial" w:eastAsia="Arial" w:hAnsi="Arial" w:cs="Arial"/>
                <w:lang w:val="en-US" w:eastAsia="en-US"/>
              </w:rPr>
              <w:t>the</w:t>
            </w:r>
            <w:r w:rsidRPr="00492453">
              <w:rPr>
                <w:rFonts w:ascii="Arial" w:eastAsia="Arial" w:hAnsi="Arial" w:cs="Arial"/>
                <w:spacing w:val="-2"/>
                <w:lang w:val="en-US" w:eastAsia="en-US"/>
              </w:rPr>
              <w:t xml:space="preserve"> </w:t>
            </w:r>
            <w:r w:rsidRPr="00492453">
              <w:rPr>
                <w:rFonts w:ascii="Arial" w:eastAsia="Arial" w:hAnsi="Arial" w:cs="Arial"/>
                <w:lang w:val="en-US" w:eastAsia="en-US"/>
              </w:rPr>
              <w:t>programme</w:t>
            </w:r>
            <w:r w:rsidRPr="00492453">
              <w:rPr>
                <w:rFonts w:ascii="Arial" w:eastAsia="Arial" w:hAnsi="Arial" w:cs="Arial"/>
                <w:spacing w:val="-2"/>
                <w:lang w:val="en-US" w:eastAsia="en-US"/>
              </w:rPr>
              <w:t xml:space="preserve"> </w:t>
            </w:r>
          </w:p>
          <w:p w14:paraId="0012D282" w14:textId="77777777" w:rsidR="00746C17" w:rsidRPr="00492453" w:rsidRDefault="00746C17" w:rsidP="007021C8">
            <w:pPr>
              <w:widowControl w:val="0"/>
              <w:numPr>
                <w:ilvl w:val="0"/>
                <w:numId w:val="10"/>
              </w:numPr>
              <w:overflowPunct/>
              <w:adjustRightInd/>
              <w:spacing w:after="0" w:line="240" w:lineRule="auto"/>
              <w:ind w:left="589" w:right="616" w:hanging="425"/>
              <w:textAlignment w:val="auto"/>
              <w:rPr>
                <w:rFonts w:ascii="Arial" w:eastAsia="Arial" w:hAnsi="Arial" w:cs="Arial"/>
                <w:lang w:val="en-US" w:eastAsia="en-US"/>
              </w:rPr>
            </w:pPr>
            <w:r>
              <w:rPr>
                <w:rFonts w:ascii="Arial" w:eastAsia="Arial" w:hAnsi="Arial" w:cs="Arial"/>
                <w:lang w:val="en-US" w:eastAsia="en-US"/>
              </w:rPr>
              <w:t>e</w:t>
            </w:r>
            <w:r w:rsidRPr="00492453">
              <w:rPr>
                <w:rFonts w:ascii="Arial" w:eastAsia="Arial" w:hAnsi="Arial" w:cs="Arial"/>
                <w:lang w:val="en-US" w:eastAsia="en-US"/>
              </w:rPr>
              <w:t>nsur</w:t>
            </w:r>
            <w:r>
              <w:rPr>
                <w:rFonts w:ascii="Arial" w:eastAsia="Arial" w:hAnsi="Arial" w:cs="Arial"/>
                <w:lang w:val="en-US" w:eastAsia="en-US"/>
              </w:rPr>
              <w:t>e</w:t>
            </w:r>
            <w:r w:rsidRPr="00492453">
              <w:rPr>
                <w:rFonts w:ascii="Arial" w:eastAsia="Arial" w:hAnsi="Arial" w:cs="Arial"/>
                <w:spacing w:val="-2"/>
                <w:lang w:val="en-US" w:eastAsia="en-US"/>
              </w:rPr>
              <w:t xml:space="preserve"> </w:t>
            </w:r>
            <w:r w:rsidRPr="00492453">
              <w:rPr>
                <w:rFonts w:ascii="Arial" w:eastAsia="Arial" w:hAnsi="Arial" w:cs="Arial"/>
                <w:lang w:val="en-US" w:eastAsia="en-US"/>
              </w:rPr>
              <w:t xml:space="preserve">national comparability of academic standards, that the assessment processes are reliable, fair and transparent, and operate in line with </w:t>
            </w:r>
            <w:proofErr w:type="gramStart"/>
            <w:r w:rsidRPr="00492453">
              <w:rPr>
                <w:rFonts w:ascii="Arial" w:eastAsia="Arial" w:hAnsi="Arial" w:cs="Arial"/>
                <w:lang w:val="en-US" w:eastAsia="en-US"/>
              </w:rPr>
              <w:t>University</w:t>
            </w:r>
            <w:proofErr w:type="gramEnd"/>
            <w:r w:rsidRPr="00492453">
              <w:rPr>
                <w:rFonts w:ascii="Arial" w:eastAsia="Arial" w:hAnsi="Arial" w:cs="Arial"/>
                <w:spacing w:val="-9"/>
                <w:lang w:val="en-US" w:eastAsia="en-US"/>
              </w:rPr>
              <w:t xml:space="preserve"> </w:t>
            </w:r>
            <w:r w:rsidRPr="00492453">
              <w:rPr>
                <w:rFonts w:ascii="Arial" w:eastAsia="Arial" w:hAnsi="Arial" w:cs="Arial"/>
                <w:lang w:val="en-US" w:eastAsia="en-US"/>
              </w:rPr>
              <w:t>regulations,</w:t>
            </w:r>
            <w:r w:rsidRPr="00492453">
              <w:rPr>
                <w:rFonts w:ascii="Arial" w:eastAsia="Arial" w:hAnsi="Arial" w:cs="Arial"/>
                <w:spacing w:val="-10"/>
                <w:lang w:val="en-US" w:eastAsia="en-US"/>
              </w:rPr>
              <w:t xml:space="preserve"> </w:t>
            </w:r>
            <w:r w:rsidRPr="00492453">
              <w:rPr>
                <w:rFonts w:ascii="Arial" w:eastAsia="Arial" w:hAnsi="Arial" w:cs="Arial"/>
                <w:lang w:val="en-US" w:eastAsia="en-US"/>
              </w:rPr>
              <w:t>policies</w:t>
            </w:r>
            <w:r w:rsidRPr="00492453">
              <w:rPr>
                <w:rFonts w:ascii="Arial" w:eastAsia="Arial" w:hAnsi="Arial" w:cs="Arial"/>
                <w:spacing w:val="-9"/>
                <w:lang w:val="en-US" w:eastAsia="en-US"/>
              </w:rPr>
              <w:t xml:space="preserve"> </w:t>
            </w:r>
            <w:r w:rsidRPr="00492453">
              <w:rPr>
                <w:rFonts w:ascii="Arial" w:eastAsia="Arial" w:hAnsi="Arial" w:cs="Arial"/>
                <w:lang w:val="en-US" w:eastAsia="en-US"/>
              </w:rPr>
              <w:t>and</w:t>
            </w:r>
            <w:r w:rsidRPr="00492453">
              <w:rPr>
                <w:rFonts w:ascii="Arial" w:eastAsia="Arial" w:hAnsi="Arial" w:cs="Arial"/>
                <w:spacing w:val="-9"/>
                <w:lang w:val="en-US" w:eastAsia="en-US"/>
              </w:rPr>
              <w:t xml:space="preserve"> </w:t>
            </w:r>
            <w:r w:rsidRPr="00492453">
              <w:rPr>
                <w:rFonts w:ascii="Arial" w:eastAsia="Arial" w:hAnsi="Arial" w:cs="Arial"/>
                <w:spacing w:val="-2"/>
                <w:lang w:val="en-US" w:eastAsia="en-US"/>
              </w:rPr>
              <w:t>procedures</w:t>
            </w:r>
          </w:p>
          <w:p w14:paraId="6D2264EB" w14:textId="77777777" w:rsidR="00746C17" w:rsidRPr="00492453" w:rsidRDefault="00746C17" w:rsidP="007021C8">
            <w:pPr>
              <w:widowControl w:val="0"/>
              <w:numPr>
                <w:ilvl w:val="0"/>
                <w:numId w:val="10"/>
              </w:numPr>
              <w:overflowPunct/>
              <w:adjustRightInd/>
              <w:spacing w:after="0" w:line="268" w:lineRule="exact"/>
              <w:ind w:left="589" w:hanging="425"/>
              <w:textAlignment w:val="auto"/>
              <w:rPr>
                <w:rFonts w:ascii="Arial" w:eastAsia="Arial" w:hAnsi="Arial" w:cs="Arial"/>
                <w:lang w:val="en-US" w:eastAsia="en-US"/>
              </w:rPr>
            </w:pPr>
            <w:r>
              <w:rPr>
                <w:rFonts w:ascii="Arial" w:eastAsia="Arial" w:hAnsi="Arial" w:cs="Arial"/>
                <w:lang w:val="en-US" w:eastAsia="en-US"/>
              </w:rPr>
              <w:t>p</w:t>
            </w:r>
            <w:r w:rsidRPr="00492453">
              <w:rPr>
                <w:rFonts w:ascii="Arial" w:eastAsia="Arial" w:hAnsi="Arial" w:cs="Arial"/>
                <w:lang w:val="en-US" w:eastAsia="en-US"/>
              </w:rPr>
              <w:t>articipat</w:t>
            </w:r>
            <w:r>
              <w:rPr>
                <w:rFonts w:ascii="Arial" w:eastAsia="Arial" w:hAnsi="Arial" w:cs="Arial"/>
                <w:lang w:val="en-US" w:eastAsia="en-US"/>
              </w:rPr>
              <w:t>e</w:t>
            </w:r>
            <w:r w:rsidRPr="00492453">
              <w:rPr>
                <w:rFonts w:ascii="Arial" w:eastAsia="Arial" w:hAnsi="Arial" w:cs="Arial"/>
                <w:spacing w:val="-9"/>
                <w:lang w:val="en-US" w:eastAsia="en-US"/>
              </w:rPr>
              <w:t xml:space="preserve"> </w:t>
            </w:r>
            <w:r w:rsidRPr="00492453">
              <w:rPr>
                <w:rFonts w:ascii="Arial" w:eastAsia="Arial" w:hAnsi="Arial" w:cs="Arial"/>
                <w:lang w:val="en-US" w:eastAsia="en-US"/>
              </w:rPr>
              <w:t>in</w:t>
            </w:r>
            <w:r w:rsidRPr="00492453">
              <w:rPr>
                <w:rFonts w:ascii="Arial" w:eastAsia="Arial" w:hAnsi="Arial" w:cs="Arial"/>
                <w:spacing w:val="-8"/>
                <w:lang w:val="en-US" w:eastAsia="en-US"/>
              </w:rPr>
              <w:t xml:space="preserve"> </w:t>
            </w:r>
            <w:r w:rsidRPr="00492453">
              <w:rPr>
                <w:rFonts w:ascii="Arial" w:eastAsia="Arial" w:hAnsi="Arial" w:cs="Arial"/>
                <w:lang w:val="en-US" w:eastAsia="en-US"/>
              </w:rPr>
              <w:t>annual</w:t>
            </w:r>
            <w:r w:rsidRPr="00492453">
              <w:rPr>
                <w:rFonts w:ascii="Arial" w:eastAsia="Arial" w:hAnsi="Arial" w:cs="Arial"/>
                <w:spacing w:val="-7"/>
                <w:lang w:val="en-US" w:eastAsia="en-US"/>
              </w:rPr>
              <w:t xml:space="preserve"> </w:t>
            </w:r>
            <w:r w:rsidRPr="00492453">
              <w:rPr>
                <w:rFonts w:ascii="Arial" w:eastAsia="Arial" w:hAnsi="Arial" w:cs="Arial"/>
                <w:lang w:val="en-US" w:eastAsia="en-US"/>
              </w:rPr>
              <w:t>assessment</w:t>
            </w:r>
            <w:r w:rsidRPr="00492453">
              <w:rPr>
                <w:rFonts w:ascii="Arial" w:eastAsia="Arial" w:hAnsi="Arial" w:cs="Arial"/>
                <w:spacing w:val="-8"/>
                <w:lang w:val="en-US" w:eastAsia="en-US"/>
              </w:rPr>
              <w:t xml:space="preserve"> </w:t>
            </w:r>
            <w:r w:rsidRPr="00492453">
              <w:rPr>
                <w:rFonts w:ascii="Arial" w:eastAsia="Arial" w:hAnsi="Arial" w:cs="Arial"/>
                <w:lang w:val="en-US" w:eastAsia="en-US"/>
              </w:rPr>
              <w:t>training</w:t>
            </w:r>
            <w:r w:rsidRPr="00492453">
              <w:rPr>
                <w:rFonts w:ascii="Arial" w:eastAsia="Arial" w:hAnsi="Arial" w:cs="Arial"/>
                <w:spacing w:val="-7"/>
                <w:lang w:val="en-US" w:eastAsia="en-US"/>
              </w:rPr>
              <w:t xml:space="preserve"> </w:t>
            </w:r>
            <w:r w:rsidRPr="00492453">
              <w:rPr>
                <w:rFonts w:ascii="Arial" w:eastAsia="Arial" w:hAnsi="Arial" w:cs="Arial"/>
                <w:lang w:val="en-US" w:eastAsia="en-US"/>
              </w:rPr>
              <w:t>and</w:t>
            </w:r>
            <w:r w:rsidRPr="00492453">
              <w:rPr>
                <w:rFonts w:ascii="Arial" w:eastAsia="Arial" w:hAnsi="Arial" w:cs="Arial"/>
                <w:spacing w:val="-9"/>
                <w:lang w:val="en-US" w:eastAsia="en-US"/>
              </w:rPr>
              <w:t xml:space="preserve"> </w:t>
            </w:r>
            <w:r w:rsidRPr="00492453">
              <w:rPr>
                <w:rFonts w:ascii="Arial" w:eastAsia="Arial" w:hAnsi="Arial" w:cs="Arial"/>
                <w:lang w:val="en-US" w:eastAsia="en-US"/>
              </w:rPr>
              <w:t>assessment</w:t>
            </w:r>
            <w:r w:rsidRPr="00492453">
              <w:rPr>
                <w:rFonts w:ascii="Arial" w:eastAsia="Arial" w:hAnsi="Arial" w:cs="Arial"/>
                <w:spacing w:val="-9"/>
                <w:lang w:val="en-US" w:eastAsia="en-US"/>
              </w:rPr>
              <w:t xml:space="preserve"> </w:t>
            </w:r>
            <w:proofErr w:type="spellStart"/>
            <w:r w:rsidRPr="00492453">
              <w:rPr>
                <w:rFonts w:ascii="Arial" w:eastAsia="Arial" w:hAnsi="Arial" w:cs="Arial"/>
                <w:lang w:val="en-US" w:eastAsia="en-US"/>
              </w:rPr>
              <w:t>standardisation</w:t>
            </w:r>
            <w:proofErr w:type="spellEnd"/>
            <w:r w:rsidRPr="00492453">
              <w:rPr>
                <w:rFonts w:ascii="Arial" w:eastAsia="Arial" w:hAnsi="Arial" w:cs="Arial"/>
                <w:lang w:val="en-US" w:eastAsia="en-US"/>
              </w:rPr>
              <w:t xml:space="preserve"> events</w:t>
            </w:r>
          </w:p>
          <w:p w14:paraId="5B868534" w14:textId="77777777" w:rsidR="00746C17" w:rsidRPr="00492453" w:rsidRDefault="00746C17" w:rsidP="007021C8">
            <w:pPr>
              <w:widowControl w:val="0"/>
              <w:numPr>
                <w:ilvl w:val="0"/>
                <w:numId w:val="10"/>
              </w:numPr>
              <w:overflowPunct/>
              <w:adjustRightInd/>
              <w:spacing w:after="0" w:line="268" w:lineRule="exact"/>
              <w:ind w:left="589" w:hanging="425"/>
              <w:textAlignment w:val="auto"/>
              <w:rPr>
                <w:rFonts w:ascii="Arial" w:eastAsia="Arial" w:hAnsi="Arial" w:cs="Arial"/>
                <w:lang w:val="en-US" w:eastAsia="en-US"/>
              </w:rPr>
            </w:pPr>
            <w:r>
              <w:rPr>
                <w:rFonts w:ascii="Arial" w:eastAsia="Arial" w:hAnsi="Arial" w:cs="Arial"/>
                <w:lang w:val="en-US" w:eastAsia="en-US"/>
              </w:rPr>
              <w:t>a</w:t>
            </w:r>
            <w:r w:rsidRPr="00492453">
              <w:rPr>
                <w:rFonts w:ascii="Arial" w:eastAsia="Arial" w:hAnsi="Arial" w:cs="Arial"/>
                <w:lang w:val="en-US" w:eastAsia="en-US"/>
              </w:rPr>
              <w:t>nnually</w:t>
            </w:r>
            <w:r w:rsidRPr="00492453">
              <w:rPr>
                <w:rFonts w:ascii="Arial" w:eastAsia="Arial" w:hAnsi="Arial" w:cs="Arial"/>
                <w:spacing w:val="-7"/>
                <w:lang w:val="en-US" w:eastAsia="en-US"/>
              </w:rPr>
              <w:t xml:space="preserve"> </w:t>
            </w:r>
            <w:r w:rsidRPr="00492453">
              <w:rPr>
                <w:rFonts w:ascii="Arial" w:eastAsia="Arial" w:hAnsi="Arial" w:cs="Arial"/>
                <w:lang w:val="en-US" w:eastAsia="en-US"/>
              </w:rPr>
              <w:t>submit</w:t>
            </w:r>
            <w:r w:rsidRPr="00492453">
              <w:rPr>
                <w:rFonts w:ascii="Arial" w:eastAsia="Arial" w:hAnsi="Arial" w:cs="Arial"/>
                <w:spacing w:val="-7"/>
                <w:lang w:val="en-US" w:eastAsia="en-US"/>
              </w:rPr>
              <w:t xml:space="preserve"> </w:t>
            </w:r>
            <w:r w:rsidRPr="00492453">
              <w:rPr>
                <w:rFonts w:ascii="Arial" w:eastAsia="Arial" w:hAnsi="Arial" w:cs="Arial"/>
                <w:lang w:val="en-US" w:eastAsia="en-US"/>
              </w:rPr>
              <w:t>evidence</w:t>
            </w:r>
            <w:r w:rsidRPr="00492453">
              <w:rPr>
                <w:rFonts w:ascii="Arial" w:eastAsia="Arial" w:hAnsi="Arial" w:cs="Arial"/>
                <w:spacing w:val="-6"/>
                <w:lang w:val="en-US" w:eastAsia="en-US"/>
              </w:rPr>
              <w:t xml:space="preserve"> </w:t>
            </w:r>
            <w:r w:rsidRPr="00492453">
              <w:rPr>
                <w:rFonts w:ascii="Arial" w:eastAsia="Arial" w:hAnsi="Arial" w:cs="Arial"/>
                <w:lang w:val="en-US" w:eastAsia="en-US"/>
              </w:rPr>
              <w:t>of</w:t>
            </w:r>
            <w:r w:rsidRPr="00492453">
              <w:rPr>
                <w:rFonts w:ascii="Arial" w:eastAsia="Arial" w:hAnsi="Arial" w:cs="Arial"/>
                <w:spacing w:val="-7"/>
                <w:lang w:val="en-US" w:eastAsia="en-US"/>
              </w:rPr>
              <w:t xml:space="preserve"> </w:t>
            </w:r>
            <w:r w:rsidRPr="00492453">
              <w:rPr>
                <w:rFonts w:ascii="Arial" w:eastAsia="Arial" w:hAnsi="Arial" w:cs="Arial"/>
                <w:lang w:val="en-US" w:eastAsia="en-US"/>
              </w:rPr>
              <w:t>CPD</w:t>
            </w:r>
            <w:r w:rsidRPr="00492453">
              <w:rPr>
                <w:rFonts w:ascii="Arial" w:eastAsia="Arial" w:hAnsi="Arial" w:cs="Arial"/>
                <w:spacing w:val="-7"/>
                <w:lang w:val="en-US" w:eastAsia="en-US"/>
              </w:rPr>
              <w:t xml:space="preserve"> </w:t>
            </w:r>
            <w:r w:rsidRPr="00492453">
              <w:rPr>
                <w:rFonts w:ascii="Arial" w:eastAsia="Arial" w:hAnsi="Arial" w:cs="Arial"/>
                <w:lang w:val="en-US" w:eastAsia="en-US"/>
              </w:rPr>
              <w:t>records</w:t>
            </w:r>
            <w:r w:rsidRPr="00492453">
              <w:rPr>
                <w:rFonts w:ascii="Arial" w:eastAsia="Arial" w:hAnsi="Arial" w:cs="Arial"/>
                <w:spacing w:val="-7"/>
                <w:lang w:val="en-US" w:eastAsia="en-US"/>
              </w:rPr>
              <w:t xml:space="preserve"> </w:t>
            </w:r>
            <w:r w:rsidRPr="00492453">
              <w:rPr>
                <w:rFonts w:ascii="Arial" w:eastAsia="Arial" w:hAnsi="Arial" w:cs="Arial"/>
                <w:lang w:val="en-US" w:eastAsia="en-US"/>
              </w:rPr>
              <w:t>within</w:t>
            </w:r>
            <w:r w:rsidRPr="00492453">
              <w:rPr>
                <w:rFonts w:ascii="Arial" w:eastAsia="Arial" w:hAnsi="Arial" w:cs="Arial"/>
                <w:spacing w:val="-7"/>
                <w:lang w:val="en-US" w:eastAsia="en-US"/>
              </w:rPr>
              <w:t xml:space="preserve"> </w:t>
            </w:r>
            <w:r w:rsidRPr="00492453">
              <w:rPr>
                <w:rFonts w:ascii="Arial" w:eastAsia="Arial" w:hAnsi="Arial" w:cs="Arial"/>
                <w:lang w:val="en-US" w:eastAsia="en-US"/>
              </w:rPr>
              <w:t>the</w:t>
            </w:r>
            <w:r w:rsidRPr="00492453">
              <w:rPr>
                <w:rFonts w:ascii="Arial" w:eastAsia="Arial" w:hAnsi="Arial" w:cs="Arial"/>
                <w:spacing w:val="-6"/>
                <w:lang w:val="en-US" w:eastAsia="en-US"/>
              </w:rPr>
              <w:t xml:space="preserve"> </w:t>
            </w:r>
            <w:r w:rsidRPr="00492453">
              <w:rPr>
                <w:rFonts w:ascii="Arial" w:eastAsia="Arial" w:hAnsi="Arial" w:cs="Arial"/>
                <w:lang w:val="en-US" w:eastAsia="en-US"/>
              </w:rPr>
              <w:t>agreed</w:t>
            </w:r>
            <w:r w:rsidRPr="00492453">
              <w:rPr>
                <w:rFonts w:ascii="Arial" w:eastAsia="Arial" w:hAnsi="Arial" w:cs="Arial"/>
                <w:spacing w:val="-8"/>
                <w:lang w:val="en-US" w:eastAsia="en-US"/>
              </w:rPr>
              <w:t xml:space="preserve"> </w:t>
            </w:r>
            <w:r w:rsidRPr="00492453">
              <w:rPr>
                <w:rFonts w:ascii="Arial" w:eastAsia="Arial" w:hAnsi="Arial" w:cs="Arial"/>
                <w:spacing w:val="-2"/>
                <w:lang w:val="en-US" w:eastAsia="en-US"/>
              </w:rPr>
              <w:t>timescales</w:t>
            </w:r>
          </w:p>
          <w:p w14:paraId="52B110DA" w14:textId="77777777" w:rsidR="00746C17" w:rsidRPr="00492453" w:rsidRDefault="00746C17" w:rsidP="007021C8">
            <w:pPr>
              <w:widowControl w:val="0"/>
              <w:numPr>
                <w:ilvl w:val="0"/>
                <w:numId w:val="10"/>
              </w:numPr>
              <w:overflowPunct/>
              <w:adjustRightInd/>
              <w:spacing w:after="0" w:line="268" w:lineRule="exact"/>
              <w:ind w:left="589" w:hanging="425"/>
              <w:textAlignment w:val="auto"/>
              <w:rPr>
                <w:rFonts w:ascii="Arial" w:eastAsia="Arial" w:hAnsi="Arial" w:cs="Arial"/>
                <w:lang w:val="en-US" w:eastAsia="en-US"/>
              </w:rPr>
            </w:pPr>
            <w:r>
              <w:rPr>
                <w:rFonts w:ascii="Arial" w:eastAsia="Arial" w:hAnsi="Arial" w:cs="Arial"/>
                <w:lang w:val="en-US" w:eastAsia="en-US"/>
              </w:rPr>
              <w:t>a</w:t>
            </w:r>
            <w:r w:rsidRPr="00492453">
              <w:rPr>
                <w:rFonts w:ascii="Arial" w:eastAsia="Arial" w:hAnsi="Arial" w:cs="Arial"/>
                <w:lang w:val="en-US" w:eastAsia="en-US"/>
              </w:rPr>
              <w:t>nnually</w:t>
            </w:r>
            <w:r w:rsidRPr="00492453">
              <w:rPr>
                <w:rFonts w:ascii="Arial" w:eastAsia="Arial" w:hAnsi="Arial" w:cs="Arial"/>
                <w:spacing w:val="-8"/>
                <w:lang w:val="en-US" w:eastAsia="en-US"/>
              </w:rPr>
              <w:t xml:space="preserve"> </w:t>
            </w:r>
            <w:r w:rsidRPr="00492453">
              <w:rPr>
                <w:rFonts w:ascii="Arial" w:eastAsia="Arial" w:hAnsi="Arial" w:cs="Arial"/>
                <w:lang w:val="en-US" w:eastAsia="en-US"/>
              </w:rPr>
              <w:t>review</w:t>
            </w:r>
            <w:r w:rsidRPr="00492453">
              <w:rPr>
                <w:rFonts w:ascii="Arial" w:eastAsia="Arial" w:hAnsi="Arial" w:cs="Arial"/>
                <w:spacing w:val="-7"/>
                <w:lang w:val="en-US" w:eastAsia="en-US"/>
              </w:rPr>
              <w:t xml:space="preserve"> </w:t>
            </w:r>
            <w:r w:rsidRPr="00492453">
              <w:rPr>
                <w:rFonts w:ascii="Arial" w:eastAsia="Arial" w:hAnsi="Arial" w:cs="Arial"/>
                <w:lang w:val="en-US" w:eastAsia="en-US"/>
              </w:rPr>
              <w:t>their</w:t>
            </w:r>
            <w:r w:rsidRPr="00492453">
              <w:rPr>
                <w:rFonts w:ascii="Arial" w:eastAsia="Arial" w:hAnsi="Arial" w:cs="Arial"/>
                <w:spacing w:val="-10"/>
                <w:lang w:val="en-US" w:eastAsia="en-US"/>
              </w:rPr>
              <w:t xml:space="preserve"> </w:t>
            </w:r>
            <w:r w:rsidRPr="00492453">
              <w:rPr>
                <w:rFonts w:ascii="Arial" w:eastAsia="Arial" w:hAnsi="Arial" w:cs="Arial"/>
                <w:lang w:val="en-US" w:eastAsia="en-US"/>
              </w:rPr>
              <w:t>conflicts</w:t>
            </w:r>
            <w:r w:rsidRPr="00492453">
              <w:rPr>
                <w:rFonts w:ascii="Arial" w:eastAsia="Arial" w:hAnsi="Arial" w:cs="Arial"/>
                <w:spacing w:val="-7"/>
                <w:lang w:val="en-US" w:eastAsia="en-US"/>
              </w:rPr>
              <w:t xml:space="preserve"> </w:t>
            </w:r>
            <w:r w:rsidRPr="00492453">
              <w:rPr>
                <w:rFonts w:ascii="Arial" w:eastAsia="Arial" w:hAnsi="Arial" w:cs="Arial"/>
                <w:lang w:val="en-US" w:eastAsia="en-US"/>
              </w:rPr>
              <w:t>of</w:t>
            </w:r>
            <w:r w:rsidRPr="00492453">
              <w:rPr>
                <w:rFonts w:ascii="Arial" w:eastAsia="Arial" w:hAnsi="Arial" w:cs="Arial"/>
                <w:spacing w:val="-8"/>
                <w:lang w:val="en-US" w:eastAsia="en-US"/>
              </w:rPr>
              <w:t xml:space="preserve"> </w:t>
            </w:r>
            <w:r w:rsidRPr="00492453">
              <w:rPr>
                <w:rFonts w:ascii="Arial" w:eastAsia="Arial" w:hAnsi="Arial" w:cs="Arial"/>
                <w:lang w:val="en-US" w:eastAsia="en-US"/>
              </w:rPr>
              <w:t>interest</w:t>
            </w:r>
            <w:r w:rsidRPr="00492453">
              <w:rPr>
                <w:rFonts w:ascii="Arial" w:eastAsia="Arial" w:hAnsi="Arial" w:cs="Arial"/>
                <w:spacing w:val="-7"/>
                <w:lang w:val="en-US" w:eastAsia="en-US"/>
              </w:rPr>
              <w:t xml:space="preserve"> </w:t>
            </w:r>
            <w:r w:rsidRPr="00492453">
              <w:rPr>
                <w:rFonts w:ascii="Arial" w:eastAsia="Arial" w:hAnsi="Arial" w:cs="Arial"/>
                <w:lang w:val="en-US" w:eastAsia="en-US"/>
              </w:rPr>
              <w:t>declaration</w:t>
            </w:r>
            <w:r w:rsidRPr="00492453">
              <w:rPr>
                <w:rFonts w:ascii="Arial" w:eastAsia="Arial" w:hAnsi="Arial" w:cs="Arial"/>
                <w:spacing w:val="-7"/>
                <w:lang w:val="en-US" w:eastAsia="en-US"/>
              </w:rPr>
              <w:t xml:space="preserve"> </w:t>
            </w:r>
            <w:r w:rsidRPr="00492453">
              <w:rPr>
                <w:rFonts w:ascii="Arial" w:eastAsia="Arial" w:hAnsi="Arial" w:cs="Arial"/>
                <w:lang w:val="en-US" w:eastAsia="en-US"/>
              </w:rPr>
              <w:t>within</w:t>
            </w:r>
            <w:r w:rsidRPr="00492453">
              <w:rPr>
                <w:rFonts w:ascii="Arial" w:eastAsia="Arial" w:hAnsi="Arial" w:cs="Arial"/>
                <w:spacing w:val="-8"/>
                <w:lang w:val="en-US" w:eastAsia="en-US"/>
              </w:rPr>
              <w:t xml:space="preserve"> </w:t>
            </w:r>
            <w:r w:rsidRPr="00492453">
              <w:rPr>
                <w:rFonts w:ascii="Arial" w:eastAsia="Arial" w:hAnsi="Arial" w:cs="Arial"/>
                <w:lang w:val="en-US" w:eastAsia="en-US"/>
              </w:rPr>
              <w:t>the</w:t>
            </w:r>
            <w:r w:rsidRPr="00492453">
              <w:rPr>
                <w:rFonts w:ascii="Arial" w:eastAsia="Arial" w:hAnsi="Arial" w:cs="Arial"/>
                <w:spacing w:val="-7"/>
                <w:lang w:val="en-US" w:eastAsia="en-US"/>
              </w:rPr>
              <w:t xml:space="preserve"> </w:t>
            </w:r>
            <w:r w:rsidRPr="00492453">
              <w:rPr>
                <w:rFonts w:ascii="Arial" w:eastAsia="Arial" w:hAnsi="Arial" w:cs="Arial"/>
                <w:lang w:val="en-US" w:eastAsia="en-US"/>
              </w:rPr>
              <w:t>agreed</w:t>
            </w:r>
            <w:r w:rsidRPr="00492453">
              <w:rPr>
                <w:rFonts w:ascii="Arial" w:eastAsia="Arial" w:hAnsi="Arial" w:cs="Arial"/>
                <w:spacing w:val="-8"/>
                <w:lang w:val="en-US" w:eastAsia="en-US"/>
              </w:rPr>
              <w:t xml:space="preserve"> </w:t>
            </w:r>
            <w:r w:rsidRPr="00492453">
              <w:rPr>
                <w:rFonts w:ascii="Arial" w:eastAsia="Arial" w:hAnsi="Arial" w:cs="Arial"/>
                <w:spacing w:val="-2"/>
                <w:lang w:val="en-US" w:eastAsia="en-US"/>
              </w:rPr>
              <w:t>timescale</w:t>
            </w:r>
          </w:p>
          <w:p w14:paraId="6DE069C9" w14:textId="77777777" w:rsidR="00746C17" w:rsidRPr="007E3726" w:rsidRDefault="00746C17" w:rsidP="007021C8">
            <w:pPr>
              <w:widowControl w:val="0"/>
              <w:numPr>
                <w:ilvl w:val="0"/>
                <w:numId w:val="10"/>
              </w:numPr>
              <w:overflowPunct/>
              <w:adjustRightInd/>
              <w:spacing w:after="0" w:line="269" w:lineRule="exact"/>
              <w:ind w:left="589" w:hanging="425"/>
              <w:textAlignment w:val="auto"/>
              <w:rPr>
                <w:rFonts w:ascii="Arial" w:eastAsia="Arial" w:hAnsi="Arial" w:cs="Arial"/>
                <w:lang w:val="en-US" w:eastAsia="en-US"/>
              </w:rPr>
            </w:pPr>
            <w:r>
              <w:rPr>
                <w:rFonts w:ascii="Arial" w:eastAsia="Arial" w:hAnsi="Arial" w:cs="Arial"/>
                <w:lang w:val="en-US" w:eastAsia="en-US"/>
              </w:rPr>
              <w:t>a</w:t>
            </w:r>
            <w:r w:rsidRPr="00492453">
              <w:rPr>
                <w:rFonts w:ascii="Arial" w:eastAsia="Arial" w:hAnsi="Arial" w:cs="Arial"/>
                <w:lang w:val="en-US" w:eastAsia="en-US"/>
              </w:rPr>
              <w:t>ttend the Apprenticeship Examination Board and completing</w:t>
            </w:r>
            <w:r w:rsidRPr="00492453">
              <w:rPr>
                <w:rFonts w:ascii="Arial" w:eastAsia="Arial" w:hAnsi="Arial" w:cs="Arial"/>
                <w:spacing w:val="-10"/>
                <w:lang w:val="en-US" w:eastAsia="en-US"/>
              </w:rPr>
              <w:t xml:space="preserve"> </w:t>
            </w:r>
            <w:r w:rsidRPr="00492453">
              <w:rPr>
                <w:rFonts w:ascii="Arial" w:eastAsia="Arial" w:hAnsi="Arial" w:cs="Arial"/>
                <w:lang w:val="en-US" w:eastAsia="en-US"/>
              </w:rPr>
              <w:t>reports</w:t>
            </w:r>
            <w:r w:rsidRPr="00492453">
              <w:rPr>
                <w:rFonts w:ascii="Arial" w:eastAsia="Arial" w:hAnsi="Arial" w:cs="Arial"/>
                <w:spacing w:val="-10"/>
                <w:lang w:val="en-US" w:eastAsia="en-US"/>
              </w:rPr>
              <w:t xml:space="preserve"> </w:t>
            </w:r>
            <w:r w:rsidRPr="00492453">
              <w:rPr>
                <w:rFonts w:ascii="Arial" w:eastAsia="Arial" w:hAnsi="Arial" w:cs="Arial"/>
                <w:lang w:val="en-US" w:eastAsia="en-US"/>
              </w:rPr>
              <w:t>within</w:t>
            </w:r>
            <w:r w:rsidRPr="00492453">
              <w:rPr>
                <w:rFonts w:ascii="Arial" w:eastAsia="Arial" w:hAnsi="Arial" w:cs="Arial"/>
                <w:spacing w:val="-9"/>
                <w:lang w:val="en-US" w:eastAsia="en-US"/>
              </w:rPr>
              <w:t xml:space="preserve"> </w:t>
            </w:r>
            <w:proofErr w:type="gramStart"/>
            <w:r w:rsidRPr="00492453">
              <w:rPr>
                <w:rFonts w:ascii="Arial" w:eastAsia="Arial" w:hAnsi="Arial" w:cs="Arial"/>
                <w:lang w:val="en-US" w:eastAsia="en-US"/>
              </w:rPr>
              <w:t>University</w:t>
            </w:r>
            <w:proofErr w:type="gramEnd"/>
            <w:r w:rsidRPr="00492453">
              <w:rPr>
                <w:rFonts w:ascii="Arial" w:eastAsia="Arial" w:hAnsi="Arial" w:cs="Arial"/>
                <w:spacing w:val="-11"/>
                <w:lang w:val="en-US" w:eastAsia="en-US"/>
              </w:rPr>
              <w:t xml:space="preserve"> </w:t>
            </w:r>
            <w:r w:rsidRPr="00492453">
              <w:rPr>
                <w:rFonts w:ascii="Arial" w:eastAsia="Arial" w:hAnsi="Arial" w:cs="Arial"/>
                <w:spacing w:val="-2"/>
                <w:lang w:val="en-US" w:eastAsia="en-US"/>
              </w:rPr>
              <w:t>timescales.</w:t>
            </w:r>
          </w:p>
          <w:p w14:paraId="5547481E" w14:textId="77777777" w:rsidR="00746C17" w:rsidRPr="007E3726" w:rsidRDefault="00746C17" w:rsidP="007021C8">
            <w:pPr>
              <w:widowControl w:val="0"/>
              <w:overflowPunct/>
              <w:adjustRightInd/>
              <w:spacing w:after="0" w:line="269" w:lineRule="exact"/>
              <w:ind w:left="589"/>
              <w:textAlignment w:val="auto"/>
              <w:rPr>
                <w:rFonts w:ascii="Arial" w:eastAsia="Arial" w:hAnsi="Arial" w:cs="Arial"/>
                <w:lang w:val="en-US" w:eastAsia="en-US"/>
              </w:rPr>
            </w:pPr>
          </w:p>
        </w:tc>
      </w:tr>
      <w:tr w:rsidR="00746C17" w:rsidRPr="00492453" w14:paraId="438DFFA0" w14:textId="77777777" w:rsidTr="4AF9B2C8">
        <w:tc>
          <w:tcPr>
            <w:tcW w:w="3823" w:type="dxa"/>
            <w:shd w:val="clear" w:color="auto" w:fill="F2F2F2" w:themeFill="background1" w:themeFillShade="F2"/>
          </w:tcPr>
          <w:p w14:paraId="51FE94D0" w14:textId="0B480B40" w:rsidR="00746C17" w:rsidRPr="00746C17" w:rsidRDefault="00746C17" w:rsidP="007021C8">
            <w:pPr>
              <w:rPr>
                <w:rFonts w:ascii="Arial" w:hAnsi="Arial" w:cs="Arial"/>
                <w:b/>
                <w:bCs/>
                <w:sz w:val="22"/>
                <w:szCs w:val="22"/>
              </w:rPr>
            </w:pPr>
            <w:r w:rsidRPr="006D50B8">
              <w:rPr>
                <w:rFonts w:ascii="Arial" w:hAnsi="Arial" w:cs="Arial"/>
                <w:b/>
                <w:bCs/>
                <w:color w:val="0070C0"/>
              </w:rPr>
              <w:t>Signature of nominated In</w:t>
            </w:r>
            <w:r w:rsidR="00C7340D" w:rsidRPr="006D50B8">
              <w:rPr>
                <w:rFonts w:ascii="Arial" w:hAnsi="Arial" w:cs="Arial"/>
                <w:b/>
                <w:bCs/>
                <w:color w:val="0070C0"/>
              </w:rPr>
              <w:t>dependent</w:t>
            </w:r>
            <w:r w:rsidRPr="006D50B8">
              <w:rPr>
                <w:rFonts w:ascii="Arial" w:hAnsi="Arial" w:cs="Arial"/>
                <w:b/>
                <w:bCs/>
                <w:color w:val="0070C0"/>
              </w:rPr>
              <w:t xml:space="preserve"> Assessor </w:t>
            </w:r>
            <w:r w:rsidRPr="006D50B8">
              <w:rPr>
                <w:rFonts w:ascii="Arial" w:hAnsi="Arial" w:cs="Arial"/>
                <w:i/>
                <w:iCs/>
                <w:color w:val="0070C0"/>
                <w:sz w:val="18"/>
                <w:szCs w:val="18"/>
              </w:rPr>
              <w:t>(or attach email or electronic signature)</w:t>
            </w:r>
          </w:p>
        </w:tc>
        <w:tc>
          <w:tcPr>
            <w:tcW w:w="5670" w:type="dxa"/>
            <w:shd w:val="clear" w:color="auto" w:fill="auto"/>
          </w:tcPr>
          <w:p w14:paraId="2E9FCD26" w14:textId="77777777" w:rsidR="00746C17" w:rsidRPr="00492453" w:rsidRDefault="00746C17" w:rsidP="007021C8">
            <w:pPr>
              <w:rPr>
                <w:rFonts w:ascii="Arial" w:hAnsi="Arial" w:cs="Arial"/>
                <w:sz w:val="22"/>
                <w:szCs w:val="22"/>
              </w:rPr>
            </w:pPr>
          </w:p>
        </w:tc>
      </w:tr>
    </w:tbl>
    <w:p w14:paraId="754DDDA1" w14:textId="77777777" w:rsidR="00746C17" w:rsidRDefault="00746C17" w:rsidP="007F5240">
      <w:pPr>
        <w:rPr>
          <w:rFonts w:ascii="Arial" w:hAnsi="Arial" w:cs="Arial"/>
          <w:b/>
          <w:bCs/>
        </w:rPr>
      </w:pPr>
    </w:p>
    <w:p w14:paraId="77C25F77" w14:textId="77777777" w:rsidR="00746C17" w:rsidRPr="006A64AB" w:rsidRDefault="00746C17" w:rsidP="007F5240">
      <w:pPr>
        <w:rPr>
          <w:rFonts w:ascii="Arial" w:hAnsi="Arial" w:cs="Arial"/>
          <w:b/>
          <w:bCs/>
        </w:rPr>
      </w:pPr>
    </w:p>
    <w:tbl>
      <w:tblPr>
        <w:tblStyle w:val="TableGrid"/>
        <w:tblW w:w="0" w:type="auto"/>
        <w:tblLook w:val="04A0" w:firstRow="1" w:lastRow="0" w:firstColumn="1" w:lastColumn="0" w:noHBand="0" w:noVBand="1"/>
      </w:tblPr>
      <w:tblGrid>
        <w:gridCol w:w="4815"/>
        <w:gridCol w:w="4649"/>
      </w:tblGrid>
      <w:tr w:rsidR="00473C5F" w:rsidRPr="006A64AB" w14:paraId="71491036" w14:textId="77777777" w:rsidTr="4AF9B2C8">
        <w:trPr>
          <w:cantSplit/>
          <w:trHeight w:val="274"/>
        </w:trPr>
        <w:tc>
          <w:tcPr>
            <w:tcW w:w="9464" w:type="dxa"/>
            <w:gridSpan w:val="2"/>
            <w:shd w:val="clear" w:color="auto" w:fill="F2F2F2" w:themeFill="background1" w:themeFillShade="F2"/>
          </w:tcPr>
          <w:p w14:paraId="44439F74" w14:textId="1ECB215D" w:rsidR="00473C5F" w:rsidRPr="006A64AB" w:rsidRDefault="00473C5F" w:rsidP="003268E8">
            <w:pPr>
              <w:rPr>
                <w:rFonts w:ascii="Arial" w:hAnsi="Arial" w:cs="Arial"/>
                <w:b/>
                <w:bCs/>
              </w:rPr>
            </w:pPr>
            <w:r w:rsidRPr="006A64AB">
              <w:rPr>
                <w:rFonts w:ascii="Arial" w:hAnsi="Arial" w:cs="Arial"/>
                <w:b/>
                <w:bCs/>
              </w:rPr>
              <w:t>School confirmation of el</w:t>
            </w:r>
            <w:r w:rsidR="007015E4" w:rsidRPr="006A64AB">
              <w:rPr>
                <w:rFonts w:ascii="Arial" w:hAnsi="Arial" w:cs="Arial"/>
                <w:b/>
                <w:bCs/>
              </w:rPr>
              <w:t>igibility and suitability</w:t>
            </w:r>
          </w:p>
        </w:tc>
      </w:tr>
      <w:tr w:rsidR="006E2C62" w:rsidRPr="006A64AB" w14:paraId="6795A4D0" w14:textId="77777777" w:rsidTr="4AF9B2C8">
        <w:trPr>
          <w:cantSplit/>
          <w:trHeight w:val="953"/>
        </w:trPr>
        <w:tc>
          <w:tcPr>
            <w:tcW w:w="4815" w:type="dxa"/>
            <w:shd w:val="clear" w:color="auto" w:fill="F2F2F2" w:themeFill="background1" w:themeFillShade="F2"/>
          </w:tcPr>
          <w:p w14:paraId="0ACC52EB" w14:textId="77777777" w:rsidR="006E2C62" w:rsidRDefault="006E2C62" w:rsidP="007021C8">
            <w:pPr>
              <w:rPr>
                <w:rFonts w:ascii="Arial" w:hAnsi="Arial" w:cs="Arial"/>
              </w:rPr>
            </w:pPr>
            <w:r w:rsidRPr="006A64AB">
              <w:rPr>
                <w:rFonts w:ascii="Arial" w:hAnsi="Arial" w:cs="Arial"/>
              </w:rPr>
              <w:t xml:space="preserve">Does the nominee meet the </w:t>
            </w:r>
            <w:r>
              <w:rPr>
                <w:rFonts w:ascii="Arial" w:hAnsi="Arial" w:cs="Arial"/>
              </w:rPr>
              <w:t>eligibility</w:t>
            </w:r>
            <w:r w:rsidRPr="006A64AB">
              <w:rPr>
                <w:rFonts w:ascii="Arial" w:hAnsi="Arial" w:cs="Arial"/>
              </w:rPr>
              <w:t xml:space="preserve"> criteria?</w:t>
            </w:r>
          </w:p>
          <w:p w14:paraId="42DD3662" w14:textId="64438324" w:rsidR="004062A2" w:rsidRPr="006A64AB" w:rsidRDefault="00970BDC" w:rsidP="007021C8">
            <w:pPr>
              <w:rPr>
                <w:rFonts w:ascii="Arial" w:hAnsi="Arial" w:cs="Arial"/>
              </w:rPr>
            </w:pPr>
            <w:r w:rsidRPr="007935E2">
              <w:rPr>
                <w:rFonts w:ascii="Arial" w:hAnsi="Arial" w:cs="Arial"/>
              </w:rPr>
              <w:t xml:space="preserve">(refer to </w:t>
            </w:r>
            <w:r w:rsidR="001F1306" w:rsidRPr="007935E2">
              <w:rPr>
                <w:rFonts w:ascii="Arial" w:hAnsi="Arial" w:cs="Arial"/>
              </w:rPr>
              <w:t xml:space="preserve">completed </w:t>
            </w:r>
            <w:r w:rsidR="004062A2" w:rsidRPr="007935E2">
              <w:rPr>
                <w:rFonts w:ascii="Arial" w:hAnsi="Arial" w:cs="Arial"/>
              </w:rPr>
              <w:t>Checklist</w:t>
            </w:r>
            <w:r w:rsidRPr="007935E2">
              <w:rPr>
                <w:rFonts w:ascii="Arial" w:hAnsi="Arial" w:cs="Arial"/>
              </w:rPr>
              <w:t>)</w:t>
            </w:r>
          </w:p>
        </w:tc>
        <w:tc>
          <w:tcPr>
            <w:tcW w:w="4649" w:type="dxa"/>
          </w:tcPr>
          <w:p w14:paraId="3B7C227F" w14:textId="21B04384" w:rsidR="006E2C62" w:rsidRPr="006A64AB" w:rsidRDefault="006E2C62" w:rsidP="007021C8">
            <w:pPr>
              <w:ind w:left="-308" w:firstLine="308"/>
              <w:rPr>
                <w:rFonts w:ascii="Arial" w:hAnsi="Arial" w:cs="Arial"/>
              </w:rPr>
            </w:pPr>
            <w:r w:rsidRPr="4AF9B2C8">
              <w:rPr>
                <w:rFonts w:ascii="Arial" w:hAnsi="Arial" w:cs="Arial"/>
              </w:rPr>
              <w:t>Yes</w:t>
            </w:r>
            <w:r>
              <w:tab/>
            </w:r>
            <w:sdt>
              <w:sdtPr>
                <w:rPr>
                  <w:rFonts w:ascii="Arial" w:hAnsi="Arial" w:cs="Arial"/>
                </w:rPr>
                <w:id w:val="-593089531"/>
                <w14:checkbox>
                  <w14:checked w14:val="0"/>
                  <w14:checkedState w14:val="2612" w14:font="MS Gothic"/>
                  <w14:uncheckedState w14:val="2610" w14:font="MS Gothic"/>
                </w14:checkbox>
              </w:sdtPr>
              <w:sdtEndPr/>
              <w:sdtContent>
                <w:r w:rsidR="00F002F0">
                  <w:rPr>
                    <w:rFonts w:ascii="MS Gothic" w:eastAsia="MS Gothic" w:hAnsi="MS Gothic" w:cs="Arial" w:hint="eastAsia"/>
                  </w:rPr>
                  <w:t>☐</w:t>
                </w:r>
              </w:sdtContent>
            </w:sdt>
            <w:r>
              <w:tab/>
            </w:r>
            <w:r w:rsidRPr="4AF9B2C8">
              <w:rPr>
                <w:rFonts w:ascii="Arial" w:hAnsi="Arial" w:cs="Arial"/>
              </w:rPr>
              <w:t>No</w:t>
            </w:r>
            <w:r>
              <w:tab/>
            </w:r>
            <w:sdt>
              <w:sdtPr>
                <w:rPr>
                  <w:rFonts w:ascii="Arial" w:hAnsi="Arial" w:cs="Arial"/>
                </w:rPr>
                <w:id w:val="30080571"/>
                <w14:checkbox>
                  <w14:checked w14:val="0"/>
                  <w14:checkedState w14:val="2612" w14:font="MS Gothic"/>
                  <w14:uncheckedState w14:val="2610" w14:font="MS Gothic"/>
                </w14:checkbox>
              </w:sdtPr>
              <w:sdtEndPr/>
              <w:sdtContent>
                <w:r w:rsidRPr="4AF9B2C8">
                  <w:rPr>
                    <w:rFonts w:ascii="Segoe UI Symbol" w:eastAsia="MS Gothic" w:hAnsi="Segoe UI Symbol" w:cs="Segoe UI Symbol"/>
                  </w:rPr>
                  <w:t>☐</w:t>
                </w:r>
              </w:sdtContent>
            </w:sdt>
          </w:p>
          <w:p w14:paraId="24443443" w14:textId="50A1D097" w:rsidR="006E2C62" w:rsidRPr="006A64AB" w:rsidRDefault="006E2C62" w:rsidP="4AF9B2C8">
            <w:pPr>
              <w:pStyle w:val="DepartmentNameHeading"/>
              <w:jc w:val="left"/>
              <w:rPr>
                <w:rFonts w:ascii="Arial" w:hAnsi="Arial" w:cs="Arial"/>
                <w:b w:val="0"/>
                <w:sz w:val="20"/>
                <w:szCs w:val="20"/>
              </w:rPr>
            </w:pPr>
            <w:r w:rsidRPr="4AF9B2C8">
              <w:rPr>
                <w:rFonts w:ascii="Arial" w:hAnsi="Arial" w:cs="Arial"/>
                <w:b w:val="0"/>
                <w:sz w:val="20"/>
                <w:szCs w:val="20"/>
              </w:rPr>
              <w:t>Any comments:</w:t>
            </w:r>
            <w:r w:rsidR="41FBE900" w:rsidRPr="4AF9B2C8">
              <w:rPr>
                <w:rFonts w:ascii="Arial" w:hAnsi="Arial" w:cs="Arial"/>
                <w:b w:val="0"/>
                <w:sz w:val="20"/>
                <w:szCs w:val="20"/>
              </w:rPr>
              <w:t xml:space="preserve"> </w:t>
            </w:r>
          </w:p>
        </w:tc>
      </w:tr>
      <w:tr w:rsidR="00473C5F" w:rsidRPr="006A64AB" w14:paraId="6090F7E2" w14:textId="77777777" w:rsidTr="4AF9B2C8">
        <w:trPr>
          <w:cantSplit/>
          <w:trHeight w:val="770"/>
        </w:trPr>
        <w:tc>
          <w:tcPr>
            <w:tcW w:w="4815" w:type="dxa"/>
            <w:shd w:val="clear" w:color="auto" w:fill="F2F2F2" w:themeFill="background1" w:themeFillShade="F2"/>
          </w:tcPr>
          <w:p w14:paraId="792F336E" w14:textId="7B3437CD" w:rsidR="00473C5F" w:rsidRPr="006A64AB" w:rsidRDefault="00C72CD1" w:rsidP="00473C5F">
            <w:pPr>
              <w:rPr>
                <w:rFonts w:ascii="Arial" w:hAnsi="Arial" w:cs="Arial"/>
                <w:color w:val="000000" w:themeColor="text1"/>
              </w:rPr>
            </w:pPr>
            <w:r>
              <w:rPr>
                <w:rFonts w:ascii="Arial" w:hAnsi="Arial" w:cs="Arial"/>
                <w:color w:val="000000" w:themeColor="text1"/>
              </w:rPr>
              <w:t>Is the</w:t>
            </w:r>
            <w:r w:rsidR="00473C5F" w:rsidRPr="006A64AB">
              <w:rPr>
                <w:rFonts w:ascii="Arial" w:hAnsi="Arial" w:cs="Arial"/>
                <w:color w:val="000000" w:themeColor="text1"/>
              </w:rPr>
              <w:t xml:space="preserve"> nominee </w:t>
            </w:r>
            <w:r>
              <w:rPr>
                <w:rFonts w:ascii="Arial" w:hAnsi="Arial" w:cs="Arial"/>
                <w:color w:val="000000" w:themeColor="text1"/>
              </w:rPr>
              <w:t>conflict free</w:t>
            </w:r>
            <w:r w:rsidR="00473C5F" w:rsidRPr="006A64AB">
              <w:rPr>
                <w:rFonts w:ascii="Arial" w:hAnsi="Arial" w:cs="Arial"/>
                <w:color w:val="000000" w:themeColor="text1"/>
              </w:rPr>
              <w:t>?</w:t>
            </w:r>
          </w:p>
        </w:tc>
        <w:tc>
          <w:tcPr>
            <w:tcW w:w="4649" w:type="dxa"/>
          </w:tcPr>
          <w:p w14:paraId="236B705B" w14:textId="77777777" w:rsidR="00473C5F" w:rsidRPr="006A64AB" w:rsidRDefault="00473C5F" w:rsidP="00473C5F">
            <w:pPr>
              <w:ind w:left="-308" w:firstLine="308"/>
              <w:rPr>
                <w:rFonts w:ascii="Arial" w:hAnsi="Arial" w:cs="Arial"/>
              </w:rPr>
            </w:pPr>
            <w:r w:rsidRPr="006A64AB">
              <w:rPr>
                <w:rFonts w:ascii="Arial" w:hAnsi="Arial" w:cs="Arial"/>
              </w:rPr>
              <w:t>Yes</w:t>
            </w:r>
            <w:r w:rsidRPr="006A64AB">
              <w:rPr>
                <w:rFonts w:ascii="Arial" w:hAnsi="Arial" w:cs="Arial"/>
              </w:rPr>
              <w:tab/>
            </w:r>
            <w:sdt>
              <w:sdtPr>
                <w:rPr>
                  <w:rFonts w:ascii="Arial" w:hAnsi="Arial" w:cs="Arial"/>
                </w:rPr>
                <w:id w:val="-1602952247"/>
                <w14:checkbox>
                  <w14:checked w14:val="0"/>
                  <w14:checkedState w14:val="2612" w14:font="MS Gothic"/>
                  <w14:uncheckedState w14:val="2610" w14:font="MS Gothic"/>
                </w14:checkbox>
              </w:sdtPr>
              <w:sdtEndPr/>
              <w:sdtContent>
                <w:r w:rsidRPr="006A64AB">
                  <w:rPr>
                    <w:rFonts w:ascii="Segoe UI Symbol" w:eastAsia="MS Gothic" w:hAnsi="Segoe UI Symbol" w:cs="Segoe UI Symbol"/>
                  </w:rPr>
                  <w:t>☐</w:t>
                </w:r>
              </w:sdtContent>
            </w:sdt>
            <w:r w:rsidRPr="006A64AB">
              <w:rPr>
                <w:rFonts w:ascii="Arial" w:hAnsi="Arial" w:cs="Arial"/>
              </w:rPr>
              <w:tab/>
              <w:t>No</w:t>
            </w:r>
            <w:r w:rsidRPr="006A64AB">
              <w:rPr>
                <w:rFonts w:ascii="Arial" w:hAnsi="Arial" w:cs="Arial"/>
              </w:rPr>
              <w:tab/>
            </w:r>
            <w:sdt>
              <w:sdtPr>
                <w:rPr>
                  <w:rFonts w:ascii="Arial" w:hAnsi="Arial" w:cs="Arial"/>
                </w:rPr>
                <w:id w:val="234519723"/>
                <w14:checkbox>
                  <w14:checked w14:val="0"/>
                  <w14:checkedState w14:val="2612" w14:font="MS Gothic"/>
                  <w14:uncheckedState w14:val="2610" w14:font="MS Gothic"/>
                </w14:checkbox>
              </w:sdtPr>
              <w:sdtEndPr/>
              <w:sdtContent>
                <w:r w:rsidRPr="006A64AB">
                  <w:rPr>
                    <w:rFonts w:ascii="Segoe UI Symbol" w:eastAsia="MS Gothic" w:hAnsi="Segoe UI Symbol" w:cs="Segoe UI Symbol"/>
                  </w:rPr>
                  <w:t>☐</w:t>
                </w:r>
              </w:sdtContent>
            </w:sdt>
          </w:p>
          <w:p w14:paraId="22D500EB" w14:textId="6BC218F7" w:rsidR="00473C5F" w:rsidRPr="006A64AB" w:rsidRDefault="00473C5F" w:rsidP="00473C5F">
            <w:pPr>
              <w:ind w:left="-308" w:firstLine="308"/>
              <w:rPr>
                <w:rFonts w:ascii="Arial" w:hAnsi="Arial" w:cs="Arial"/>
              </w:rPr>
            </w:pPr>
            <w:r w:rsidRPr="006A64AB">
              <w:rPr>
                <w:rFonts w:ascii="Arial" w:hAnsi="Arial" w:cs="Arial"/>
              </w:rPr>
              <w:t xml:space="preserve">Any comments: </w:t>
            </w:r>
          </w:p>
        </w:tc>
      </w:tr>
      <w:tr w:rsidR="00473C5F" w:rsidRPr="006A64AB" w14:paraId="54E4F57C" w14:textId="77777777" w:rsidTr="4AF9B2C8">
        <w:trPr>
          <w:cantSplit/>
          <w:trHeight w:val="953"/>
        </w:trPr>
        <w:tc>
          <w:tcPr>
            <w:tcW w:w="4815" w:type="dxa"/>
            <w:shd w:val="clear" w:color="auto" w:fill="F2F2F2" w:themeFill="background1" w:themeFillShade="F2"/>
          </w:tcPr>
          <w:p w14:paraId="1AFFD71D" w14:textId="77777777" w:rsidR="00473C5F" w:rsidRPr="006A64AB" w:rsidRDefault="00473C5F" w:rsidP="00473C5F">
            <w:pPr>
              <w:rPr>
                <w:rFonts w:ascii="Arial" w:hAnsi="Arial" w:cs="Arial"/>
              </w:rPr>
            </w:pPr>
            <w:bookmarkStart w:id="3" w:name="_Hlk154068687"/>
            <w:r w:rsidRPr="006A64AB">
              <w:rPr>
                <w:rFonts w:ascii="Arial" w:hAnsi="Arial" w:cs="Arial"/>
              </w:rPr>
              <w:t>Does the nominee meet the suitability criteria?</w:t>
            </w:r>
          </w:p>
        </w:tc>
        <w:tc>
          <w:tcPr>
            <w:tcW w:w="4649" w:type="dxa"/>
          </w:tcPr>
          <w:p w14:paraId="63EC31CC" w14:textId="77777777" w:rsidR="00473C5F" w:rsidRPr="006A64AB" w:rsidRDefault="00473C5F" w:rsidP="00473C5F">
            <w:pPr>
              <w:ind w:left="-308" w:firstLine="308"/>
              <w:rPr>
                <w:rFonts w:ascii="Arial" w:hAnsi="Arial" w:cs="Arial"/>
              </w:rPr>
            </w:pPr>
            <w:r w:rsidRPr="006A64AB">
              <w:rPr>
                <w:rFonts w:ascii="Arial" w:hAnsi="Arial" w:cs="Arial"/>
              </w:rPr>
              <w:t>Yes</w:t>
            </w:r>
            <w:r w:rsidRPr="006A64AB">
              <w:rPr>
                <w:rFonts w:ascii="Arial" w:hAnsi="Arial" w:cs="Arial"/>
              </w:rPr>
              <w:tab/>
            </w:r>
            <w:sdt>
              <w:sdtPr>
                <w:rPr>
                  <w:rFonts w:ascii="Arial" w:hAnsi="Arial" w:cs="Arial"/>
                </w:rPr>
                <w:id w:val="1539621286"/>
                <w14:checkbox>
                  <w14:checked w14:val="0"/>
                  <w14:checkedState w14:val="2612" w14:font="MS Gothic"/>
                  <w14:uncheckedState w14:val="2610" w14:font="MS Gothic"/>
                </w14:checkbox>
              </w:sdtPr>
              <w:sdtEndPr/>
              <w:sdtContent>
                <w:r w:rsidRPr="006A64AB">
                  <w:rPr>
                    <w:rFonts w:ascii="Segoe UI Symbol" w:eastAsia="MS Gothic" w:hAnsi="Segoe UI Symbol" w:cs="Segoe UI Symbol"/>
                  </w:rPr>
                  <w:t>☐</w:t>
                </w:r>
              </w:sdtContent>
            </w:sdt>
            <w:r w:rsidRPr="006A64AB">
              <w:rPr>
                <w:rFonts w:ascii="Arial" w:hAnsi="Arial" w:cs="Arial"/>
              </w:rPr>
              <w:tab/>
              <w:t>No</w:t>
            </w:r>
            <w:r w:rsidRPr="006A64AB">
              <w:rPr>
                <w:rFonts w:ascii="Arial" w:hAnsi="Arial" w:cs="Arial"/>
              </w:rPr>
              <w:tab/>
            </w:r>
            <w:sdt>
              <w:sdtPr>
                <w:rPr>
                  <w:rFonts w:ascii="Arial" w:hAnsi="Arial" w:cs="Arial"/>
                </w:rPr>
                <w:id w:val="1739120466"/>
                <w14:checkbox>
                  <w14:checked w14:val="0"/>
                  <w14:checkedState w14:val="2612" w14:font="MS Gothic"/>
                  <w14:uncheckedState w14:val="2610" w14:font="MS Gothic"/>
                </w14:checkbox>
              </w:sdtPr>
              <w:sdtEndPr/>
              <w:sdtContent>
                <w:r w:rsidRPr="006A64AB">
                  <w:rPr>
                    <w:rFonts w:ascii="Segoe UI Symbol" w:eastAsia="MS Gothic" w:hAnsi="Segoe UI Symbol" w:cs="Segoe UI Symbol"/>
                  </w:rPr>
                  <w:t>☐</w:t>
                </w:r>
              </w:sdtContent>
            </w:sdt>
          </w:p>
          <w:p w14:paraId="773F5D23" w14:textId="3A48A550" w:rsidR="00473C5F" w:rsidRPr="006A64AB" w:rsidRDefault="00F641AC" w:rsidP="00473C5F">
            <w:pPr>
              <w:pStyle w:val="DepartmentNameHeading"/>
              <w:jc w:val="left"/>
              <w:rPr>
                <w:rFonts w:ascii="Arial" w:hAnsi="Arial" w:cs="Arial"/>
                <w:b w:val="0"/>
                <w:bCs/>
                <w:sz w:val="20"/>
                <w:szCs w:val="20"/>
              </w:rPr>
            </w:pPr>
            <w:r w:rsidRPr="006A64AB">
              <w:rPr>
                <w:rFonts w:ascii="Arial" w:hAnsi="Arial" w:cs="Arial"/>
                <w:b w:val="0"/>
                <w:bCs/>
                <w:sz w:val="20"/>
                <w:szCs w:val="20"/>
              </w:rPr>
              <w:t>Any comments:</w:t>
            </w:r>
          </w:p>
        </w:tc>
      </w:tr>
      <w:tr w:rsidR="00FA5BA6" w:rsidRPr="006A64AB" w14:paraId="1D8B4D54" w14:textId="77777777" w:rsidTr="4AF9B2C8">
        <w:trPr>
          <w:trHeight w:val="953"/>
        </w:trPr>
        <w:tc>
          <w:tcPr>
            <w:tcW w:w="4815" w:type="dxa"/>
            <w:shd w:val="clear" w:color="auto" w:fill="F2F2F2" w:themeFill="background1" w:themeFillShade="F2"/>
          </w:tcPr>
          <w:p w14:paraId="5205FDE5" w14:textId="4C15C9C9" w:rsidR="00FA5BA6" w:rsidRPr="006A64AB" w:rsidRDefault="00FA5BA6" w:rsidP="007021C8">
            <w:pPr>
              <w:rPr>
                <w:rFonts w:ascii="Arial" w:hAnsi="Arial" w:cs="Arial"/>
              </w:rPr>
            </w:pPr>
            <w:r>
              <w:rPr>
                <w:rFonts w:ascii="Arial" w:hAnsi="Arial" w:cs="Arial"/>
              </w:rPr>
              <w:t xml:space="preserve">Has the nominee </w:t>
            </w:r>
            <w:r w:rsidR="003F7524">
              <w:rPr>
                <w:rFonts w:ascii="Arial" w:hAnsi="Arial" w:cs="Arial"/>
              </w:rPr>
              <w:t>agreed the continuing eligibility criteria?</w:t>
            </w:r>
          </w:p>
        </w:tc>
        <w:tc>
          <w:tcPr>
            <w:tcW w:w="4649" w:type="dxa"/>
          </w:tcPr>
          <w:p w14:paraId="4AEA2DF5" w14:textId="77777777" w:rsidR="00FA5BA6" w:rsidRPr="006A64AB" w:rsidRDefault="00FA5BA6" w:rsidP="007021C8">
            <w:pPr>
              <w:ind w:left="-308" w:firstLine="308"/>
              <w:rPr>
                <w:rFonts w:ascii="Arial" w:hAnsi="Arial" w:cs="Arial"/>
              </w:rPr>
            </w:pPr>
            <w:r w:rsidRPr="006A64AB">
              <w:rPr>
                <w:rFonts w:ascii="Arial" w:hAnsi="Arial" w:cs="Arial"/>
              </w:rPr>
              <w:t>Yes</w:t>
            </w:r>
            <w:r w:rsidRPr="006A64AB">
              <w:rPr>
                <w:rFonts w:ascii="Arial" w:hAnsi="Arial" w:cs="Arial"/>
              </w:rPr>
              <w:tab/>
            </w:r>
            <w:sdt>
              <w:sdtPr>
                <w:rPr>
                  <w:rFonts w:ascii="Arial" w:hAnsi="Arial" w:cs="Arial"/>
                </w:rPr>
                <w:id w:val="321401393"/>
                <w14:checkbox>
                  <w14:checked w14:val="0"/>
                  <w14:checkedState w14:val="2612" w14:font="MS Gothic"/>
                  <w14:uncheckedState w14:val="2610" w14:font="MS Gothic"/>
                </w14:checkbox>
              </w:sdtPr>
              <w:sdtEndPr/>
              <w:sdtContent>
                <w:r w:rsidRPr="006A64AB">
                  <w:rPr>
                    <w:rFonts w:ascii="Segoe UI Symbol" w:eastAsia="MS Gothic" w:hAnsi="Segoe UI Symbol" w:cs="Segoe UI Symbol"/>
                  </w:rPr>
                  <w:t>☐</w:t>
                </w:r>
              </w:sdtContent>
            </w:sdt>
            <w:r w:rsidRPr="006A64AB">
              <w:rPr>
                <w:rFonts w:ascii="Arial" w:hAnsi="Arial" w:cs="Arial"/>
              </w:rPr>
              <w:tab/>
              <w:t>No</w:t>
            </w:r>
            <w:r w:rsidRPr="006A64AB">
              <w:rPr>
                <w:rFonts w:ascii="Arial" w:hAnsi="Arial" w:cs="Arial"/>
              </w:rPr>
              <w:tab/>
            </w:r>
            <w:sdt>
              <w:sdtPr>
                <w:rPr>
                  <w:rFonts w:ascii="Arial" w:hAnsi="Arial" w:cs="Arial"/>
                </w:rPr>
                <w:id w:val="-1077357360"/>
                <w14:checkbox>
                  <w14:checked w14:val="0"/>
                  <w14:checkedState w14:val="2612" w14:font="MS Gothic"/>
                  <w14:uncheckedState w14:val="2610" w14:font="MS Gothic"/>
                </w14:checkbox>
              </w:sdtPr>
              <w:sdtEndPr/>
              <w:sdtContent>
                <w:r w:rsidRPr="006A64AB">
                  <w:rPr>
                    <w:rFonts w:ascii="Segoe UI Symbol" w:eastAsia="MS Gothic" w:hAnsi="Segoe UI Symbol" w:cs="Segoe UI Symbol"/>
                  </w:rPr>
                  <w:t>☐</w:t>
                </w:r>
              </w:sdtContent>
            </w:sdt>
          </w:p>
          <w:p w14:paraId="14F1DBD6" w14:textId="77777777" w:rsidR="00FA5BA6" w:rsidRPr="006A64AB" w:rsidRDefault="00FA5BA6" w:rsidP="007021C8">
            <w:pPr>
              <w:pStyle w:val="DepartmentNameHeading"/>
              <w:jc w:val="left"/>
              <w:rPr>
                <w:rFonts w:ascii="Arial" w:hAnsi="Arial" w:cs="Arial"/>
                <w:b w:val="0"/>
                <w:bCs/>
                <w:sz w:val="20"/>
                <w:szCs w:val="20"/>
              </w:rPr>
            </w:pPr>
            <w:r w:rsidRPr="006A64AB">
              <w:rPr>
                <w:rFonts w:ascii="Arial" w:hAnsi="Arial" w:cs="Arial"/>
                <w:b w:val="0"/>
                <w:bCs/>
                <w:sz w:val="20"/>
                <w:szCs w:val="20"/>
              </w:rPr>
              <w:t>Any comments:</w:t>
            </w:r>
          </w:p>
        </w:tc>
      </w:tr>
      <w:bookmarkEnd w:id="3"/>
      <w:tr w:rsidR="00473C5F" w:rsidRPr="006A64AB" w14:paraId="351CADFC" w14:textId="77777777" w:rsidTr="4AF9B2C8">
        <w:trPr>
          <w:cantSplit/>
          <w:trHeight w:val="739"/>
        </w:trPr>
        <w:tc>
          <w:tcPr>
            <w:tcW w:w="4815" w:type="dxa"/>
            <w:shd w:val="clear" w:color="auto" w:fill="F2F2F2" w:themeFill="background1" w:themeFillShade="F2"/>
          </w:tcPr>
          <w:p w14:paraId="6EAA73EE" w14:textId="77777777" w:rsidR="00473C5F" w:rsidRPr="006A64AB" w:rsidRDefault="00473C5F" w:rsidP="00473C5F">
            <w:pPr>
              <w:rPr>
                <w:rFonts w:ascii="Arial" w:hAnsi="Arial" w:cs="Arial"/>
              </w:rPr>
            </w:pPr>
            <w:r w:rsidRPr="006A64AB">
              <w:rPr>
                <w:rFonts w:ascii="Arial" w:hAnsi="Arial" w:cs="Arial"/>
              </w:rPr>
              <w:t>Authorisation by UW Head of School or nominee</w:t>
            </w:r>
          </w:p>
        </w:tc>
        <w:tc>
          <w:tcPr>
            <w:tcW w:w="4649" w:type="dxa"/>
          </w:tcPr>
          <w:p w14:paraId="1C2E6228" w14:textId="77777777" w:rsidR="00473C5F" w:rsidRDefault="00473C5F" w:rsidP="00473C5F">
            <w:pPr>
              <w:ind w:left="-308" w:firstLine="308"/>
              <w:rPr>
                <w:rFonts w:ascii="Arial" w:hAnsi="Arial" w:cs="Arial"/>
              </w:rPr>
            </w:pPr>
          </w:p>
          <w:p w14:paraId="14179064" w14:textId="77777777" w:rsidR="00534B76" w:rsidRPr="006A64AB" w:rsidRDefault="00534B76" w:rsidP="00473C5F">
            <w:pPr>
              <w:ind w:left="-308" w:firstLine="308"/>
              <w:rPr>
                <w:rFonts w:ascii="Arial" w:hAnsi="Arial" w:cs="Arial"/>
              </w:rPr>
            </w:pPr>
          </w:p>
          <w:p w14:paraId="3A785333" w14:textId="77777777" w:rsidR="00473C5F" w:rsidRPr="006A64AB" w:rsidRDefault="00473C5F" w:rsidP="00473C5F">
            <w:pPr>
              <w:ind w:left="6" w:hanging="6"/>
              <w:rPr>
                <w:rFonts w:ascii="Arial" w:hAnsi="Arial" w:cs="Arial"/>
              </w:rPr>
            </w:pPr>
            <w:r w:rsidRPr="006A64AB">
              <w:rPr>
                <w:rFonts w:ascii="Arial" w:hAnsi="Arial" w:cs="Arial"/>
              </w:rPr>
              <w:t>Signature of Head of School</w:t>
            </w:r>
            <w:r w:rsidRPr="006A64AB">
              <w:rPr>
                <w:rFonts w:ascii="Arial" w:hAnsi="Arial" w:cs="Arial"/>
              </w:rPr>
              <w:br/>
              <w:t>(or attach email or electronic signature)</w:t>
            </w:r>
          </w:p>
        </w:tc>
      </w:tr>
      <w:tr w:rsidR="00534B76" w:rsidRPr="006A64AB" w14:paraId="28454D34" w14:textId="77777777" w:rsidTr="4AF9B2C8">
        <w:trPr>
          <w:trHeight w:val="739"/>
        </w:trPr>
        <w:tc>
          <w:tcPr>
            <w:tcW w:w="4815" w:type="dxa"/>
          </w:tcPr>
          <w:p w14:paraId="63A7B8C6" w14:textId="1ADF368C" w:rsidR="00534B76" w:rsidRPr="006A64AB" w:rsidRDefault="00534B76" w:rsidP="00635E8B">
            <w:pPr>
              <w:rPr>
                <w:rFonts w:ascii="Arial" w:hAnsi="Arial" w:cs="Arial"/>
              </w:rPr>
            </w:pPr>
            <w:r w:rsidRPr="006A64AB">
              <w:rPr>
                <w:rFonts w:ascii="Arial" w:hAnsi="Arial" w:cs="Arial"/>
              </w:rPr>
              <w:lastRenderedPageBreak/>
              <w:t xml:space="preserve">Authorisation by UW </w:t>
            </w:r>
            <w:r>
              <w:rPr>
                <w:rFonts w:ascii="Arial" w:hAnsi="Arial" w:cs="Arial"/>
              </w:rPr>
              <w:t>Director of Apprenticeships and Employer Engagement</w:t>
            </w:r>
          </w:p>
        </w:tc>
        <w:tc>
          <w:tcPr>
            <w:tcW w:w="4649" w:type="dxa"/>
          </w:tcPr>
          <w:p w14:paraId="34686FD4" w14:textId="77777777" w:rsidR="00534B76" w:rsidRDefault="00534B76" w:rsidP="00635E8B">
            <w:pPr>
              <w:ind w:left="-308" w:firstLine="308"/>
              <w:rPr>
                <w:rFonts w:ascii="Arial" w:hAnsi="Arial" w:cs="Arial"/>
              </w:rPr>
            </w:pPr>
          </w:p>
          <w:p w14:paraId="35077C89" w14:textId="77777777" w:rsidR="00534B76" w:rsidRPr="006A64AB" w:rsidRDefault="00534B76" w:rsidP="00635E8B">
            <w:pPr>
              <w:ind w:left="-308" w:firstLine="308"/>
              <w:rPr>
                <w:rFonts w:ascii="Arial" w:hAnsi="Arial" w:cs="Arial"/>
              </w:rPr>
            </w:pPr>
          </w:p>
          <w:p w14:paraId="2596E113" w14:textId="248E4DD0" w:rsidR="00534B76" w:rsidRPr="006A64AB" w:rsidRDefault="00534B76" w:rsidP="00635E8B">
            <w:pPr>
              <w:ind w:left="6" w:hanging="6"/>
              <w:rPr>
                <w:rFonts w:ascii="Arial" w:hAnsi="Arial" w:cs="Arial"/>
              </w:rPr>
            </w:pPr>
            <w:r w:rsidRPr="006A64AB">
              <w:rPr>
                <w:rFonts w:ascii="Arial" w:hAnsi="Arial" w:cs="Arial"/>
              </w:rPr>
              <w:t xml:space="preserve">Signature of </w:t>
            </w:r>
            <w:r>
              <w:rPr>
                <w:rFonts w:ascii="Arial" w:hAnsi="Arial" w:cs="Arial"/>
              </w:rPr>
              <w:t>Director of Apprenticeships and Employer Engagement</w:t>
            </w:r>
            <w:r w:rsidRPr="006A64AB">
              <w:rPr>
                <w:rFonts w:ascii="Arial" w:hAnsi="Arial" w:cs="Arial"/>
              </w:rPr>
              <w:br/>
              <w:t>(or attach email or electronic signature)</w:t>
            </w:r>
          </w:p>
        </w:tc>
      </w:tr>
    </w:tbl>
    <w:p w14:paraId="6302032C" w14:textId="77777777" w:rsidR="006E2C62" w:rsidRDefault="006E2C62" w:rsidP="007F5240">
      <w:pPr>
        <w:overflowPunct/>
        <w:autoSpaceDE/>
        <w:autoSpaceDN/>
        <w:adjustRightInd/>
        <w:spacing w:after="0" w:line="240" w:lineRule="auto"/>
        <w:textAlignment w:val="auto"/>
        <w:rPr>
          <w:rFonts w:ascii="Arial" w:hAnsi="Arial" w:cs="Arial"/>
        </w:rPr>
      </w:pPr>
    </w:p>
    <w:p w14:paraId="235542D5" w14:textId="77777777" w:rsidR="007935E2" w:rsidRDefault="007935E2" w:rsidP="007F5240">
      <w:pPr>
        <w:overflowPunct/>
        <w:autoSpaceDE/>
        <w:autoSpaceDN/>
        <w:adjustRightInd/>
        <w:spacing w:after="0" w:line="240" w:lineRule="auto"/>
        <w:textAlignment w:val="auto"/>
        <w:rPr>
          <w:rFonts w:ascii="Arial" w:hAnsi="Arial" w:cs="Arial"/>
        </w:rPr>
      </w:pPr>
    </w:p>
    <w:tbl>
      <w:tblPr>
        <w:tblStyle w:val="TableGrid"/>
        <w:tblW w:w="0" w:type="auto"/>
        <w:tblLook w:val="04A0" w:firstRow="1" w:lastRow="0" w:firstColumn="1" w:lastColumn="0" w:noHBand="0" w:noVBand="1"/>
      </w:tblPr>
      <w:tblGrid>
        <w:gridCol w:w="6374"/>
        <w:gridCol w:w="3090"/>
      </w:tblGrid>
      <w:tr w:rsidR="007F5240" w:rsidRPr="006A64AB" w14:paraId="70AFEDC0" w14:textId="77777777" w:rsidTr="003268E8">
        <w:trPr>
          <w:cantSplit/>
        </w:trPr>
        <w:tc>
          <w:tcPr>
            <w:tcW w:w="9464" w:type="dxa"/>
            <w:gridSpan w:val="2"/>
            <w:shd w:val="clear" w:color="auto" w:fill="F2F2F2" w:themeFill="background1" w:themeFillShade="F2"/>
          </w:tcPr>
          <w:p w14:paraId="702C5B1A" w14:textId="18368411" w:rsidR="007F5240" w:rsidRPr="006A64AB" w:rsidRDefault="007F5240" w:rsidP="003268E8">
            <w:pPr>
              <w:ind w:left="34" w:hanging="34"/>
              <w:rPr>
                <w:rFonts w:ascii="Arial" w:hAnsi="Arial" w:cs="Arial"/>
                <w:b/>
                <w:color w:val="0070C0"/>
              </w:rPr>
            </w:pPr>
            <w:bookmarkStart w:id="4" w:name="_Hlk154122747"/>
            <w:r w:rsidRPr="006A64AB">
              <w:rPr>
                <w:rFonts w:ascii="Arial" w:hAnsi="Arial" w:cs="Arial"/>
                <w:b/>
                <w:color w:val="0070C0"/>
                <w:sz w:val="24"/>
                <w:szCs w:val="24"/>
              </w:rPr>
              <w:t xml:space="preserve">Part </w:t>
            </w:r>
            <w:r w:rsidR="00746C17">
              <w:rPr>
                <w:rFonts w:ascii="Arial" w:hAnsi="Arial" w:cs="Arial"/>
                <w:b/>
                <w:color w:val="0070C0"/>
                <w:sz w:val="24"/>
                <w:szCs w:val="24"/>
              </w:rPr>
              <w:t>F</w:t>
            </w:r>
            <w:r w:rsidRPr="006A64AB">
              <w:rPr>
                <w:rFonts w:ascii="Arial" w:hAnsi="Arial" w:cs="Arial"/>
                <w:b/>
                <w:color w:val="0070C0"/>
                <w:sz w:val="24"/>
                <w:szCs w:val="24"/>
              </w:rPr>
              <w:t>: Academic Quality Office use only:</w:t>
            </w:r>
            <w:r w:rsidRPr="006A64AB">
              <w:rPr>
                <w:rFonts w:ascii="Arial" w:hAnsi="Arial" w:cs="Arial"/>
                <w:b/>
                <w:color w:val="0070C0"/>
                <w:sz w:val="24"/>
                <w:szCs w:val="24"/>
              </w:rPr>
              <w:br/>
            </w:r>
            <w:r w:rsidRPr="006A64AB">
              <w:rPr>
                <w:rFonts w:ascii="Arial" w:hAnsi="Arial" w:cs="Arial"/>
                <w:b/>
                <w:color w:val="0070C0"/>
              </w:rPr>
              <w:t>For completion by AQU Officer and ASQEC committee member</w:t>
            </w:r>
          </w:p>
        </w:tc>
      </w:tr>
      <w:tr w:rsidR="007F5240" w:rsidRPr="006A64AB" w14:paraId="2C6D29F3" w14:textId="77777777" w:rsidTr="003268E8">
        <w:trPr>
          <w:cantSplit/>
        </w:trPr>
        <w:tc>
          <w:tcPr>
            <w:tcW w:w="6374" w:type="dxa"/>
            <w:shd w:val="clear" w:color="auto" w:fill="D9E2F3" w:themeFill="accent1" w:themeFillTint="33"/>
          </w:tcPr>
          <w:p w14:paraId="2840E1F4" w14:textId="77777777" w:rsidR="007F5240" w:rsidRPr="006A64AB" w:rsidRDefault="007F5240" w:rsidP="003268E8">
            <w:pPr>
              <w:rPr>
                <w:rFonts w:ascii="Arial" w:hAnsi="Arial" w:cs="Arial"/>
                <w:b/>
                <w:bCs/>
              </w:rPr>
            </w:pPr>
            <w:r w:rsidRPr="006A64AB">
              <w:rPr>
                <w:rFonts w:ascii="Arial" w:hAnsi="Arial" w:cs="Arial"/>
                <w:b/>
                <w:bCs/>
              </w:rPr>
              <w:t>Date Nomination received</w:t>
            </w:r>
          </w:p>
        </w:tc>
        <w:tc>
          <w:tcPr>
            <w:tcW w:w="3090" w:type="dxa"/>
          </w:tcPr>
          <w:p w14:paraId="5C290337" w14:textId="77777777" w:rsidR="007F5240" w:rsidRPr="006A64AB" w:rsidRDefault="007F5240" w:rsidP="003268E8">
            <w:pPr>
              <w:ind w:left="-308" w:firstLine="308"/>
              <w:rPr>
                <w:rFonts w:ascii="Arial" w:hAnsi="Arial" w:cs="Arial"/>
              </w:rPr>
            </w:pPr>
          </w:p>
        </w:tc>
      </w:tr>
      <w:bookmarkEnd w:id="4"/>
      <w:tr w:rsidR="006E2C62" w:rsidRPr="006A64AB" w14:paraId="42A9D90D" w14:textId="77777777" w:rsidTr="007021C8">
        <w:trPr>
          <w:cantSplit/>
        </w:trPr>
        <w:tc>
          <w:tcPr>
            <w:tcW w:w="9464" w:type="dxa"/>
            <w:gridSpan w:val="2"/>
            <w:shd w:val="clear" w:color="auto" w:fill="D9E2F3" w:themeFill="accent1" w:themeFillTint="33"/>
          </w:tcPr>
          <w:p w14:paraId="2B6E546E" w14:textId="4245BC5F" w:rsidR="006E2C62" w:rsidRPr="006A64AB" w:rsidRDefault="006E2C62" w:rsidP="006E2C62">
            <w:pPr>
              <w:ind w:left="-308" w:firstLine="308"/>
              <w:rPr>
                <w:rFonts w:ascii="Arial" w:hAnsi="Arial" w:cs="Arial"/>
              </w:rPr>
            </w:pPr>
            <w:r w:rsidRPr="006A64AB">
              <w:rPr>
                <w:rFonts w:ascii="Arial" w:hAnsi="Arial" w:cs="Arial"/>
                <w:b/>
                <w:bCs/>
              </w:rPr>
              <w:t>Any comments:</w:t>
            </w:r>
          </w:p>
        </w:tc>
      </w:tr>
    </w:tbl>
    <w:p w14:paraId="7C0447DE" w14:textId="77777777" w:rsidR="007F5240" w:rsidRDefault="007F5240" w:rsidP="007F5240">
      <w:pPr>
        <w:rPr>
          <w:rFonts w:ascii="Arial" w:hAnsi="Arial" w:cs="Arial"/>
        </w:rPr>
      </w:pPr>
    </w:p>
    <w:p w14:paraId="33E13E90" w14:textId="77777777" w:rsidR="00CA224F" w:rsidRPr="006A64AB" w:rsidRDefault="00CA224F" w:rsidP="007F5240">
      <w:pPr>
        <w:rPr>
          <w:rFonts w:ascii="Arial" w:hAnsi="Arial" w:cs="Arial"/>
        </w:rPr>
      </w:pPr>
    </w:p>
    <w:p w14:paraId="11FF066C" w14:textId="77777777" w:rsidR="00CA224F" w:rsidRPr="000E7E34" w:rsidRDefault="00CA224F" w:rsidP="00CA224F">
      <w:pPr>
        <w:pStyle w:val="Heading2"/>
        <w:ind w:left="284"/>
        <w:rPr>
          <w:rFonts w:ascii="Arial" w:hAnsi="Arial"/>
          <w:b/>
          <w:bCs/>
          <w:color w:val="auto"/>
          <w:sz w:val="22"/>
          <w:szCs w:val="22"/>
          <w:lang w:eastAsia="en-US"/>
        </w:rPr>
      </w:pPr>
      <w:bookmarkStart w:id="5" w:name="_APPENDIX_1:_Arrangements"/>
      <w:bookmarkStart w:id="6" w:name="_Toc31378607"/>
      <w:bookmarkEnd w:id="5"/>
      <w:r w:rsidRPr="000E7E34">
        <w:rPr>
          <w:rFonts w:ascii="Arial" w:hAnsi="Arial"/>
          <w:b/>
          <w:bCs/>
          <w:color w:val="auto"/>
          <w:sz w:val="22"/>
          <w:szCs w:val="22"/>
          <w:lang w:eastAsia="en-US"/>
        </w:rPr>
        <w:t>Approval/Review Table</w:t>
      </w:r>
      <w:bookmarkEnd w:id="6"/>
    </w:p>
    <w:tbl>
      <w:tblPr>
        <w:tblW w:w="88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6173"/>
      </w:tblGrid>
      <w:tr w:rsidR="00CA224F" w:rsidRPr="000E7E34" w14:paraId="178FF27A" w14:textId="77777777" w:rsidTr="00635E8B">
        <w:trPr>
          <w:trHeight w:val="166"/>
        </w:trPr>
        <w:tc>
          <w:tcPr>
            <w:tcW w:w="2695" w:type="dxa"/>
            <w:tcBorders>
              <w:top w:val="single" w:sz="4" w:space="0" w:color="auto"/>
              <w:left w:val="single" w:sz="4" w:space="0" w:color="auto"/>
              <w:bottom w:val="single" w:sz="4" w:space="0" w:color="auto"/>
              <w:right w:val="single" w:sz="4" w:space="0" w:color="auto"/>
            </w:tcBorders>
            <w:hideMark/>
          </w:tcPr>
          <w:p w14:paraId="210CC598" w14:textId="77777777" w:rsidR="00CA224F" w:rsidRPr="000E7E34" w:rsidRDefault="00CA224F" w:rsidP="00635E8B">
            <w:pPr>
              <w:pStyle w:val="Default"/>
              <w:spacing w:line="254" w:lineRule="auto"/>
              <w:rPr>
                <w:rFonts w:ascii="Arial" w:hAnsi="Arial" w:cs="Arial"/>
                <w:kern w:val="2"/>
                <w:sz w:val="22"/>
                <w:szCs w:val="22"/>
              </w:rPr>
            </w:pPr>
            <w:r w:rsidRPr="000E7E34">
              <w:rPr>
                <w:rFonts w:ascii="Arial" w:hAnsi="Arial" w:cs="Arial"/>
                <w:b/>
                <w:bCs/>
                <w:kern w:val="2"/>
                <w:sz w:val="22"/>
                <w:szCs w:val="22"/>
              </w:rPr>
              <w:t xml:space="preserve">Item </w:t>
            </w:r>
          </w:p>
        </w:tc>
        <w:tc>
          <w:tcPr>
            <w:tcW w:w="6173" w:type="dxa"/>
            <w:tcBorders>
              <w:top w:val="single" w:sz="4" w:space="0" w:color="auto"/>
              <w:left w:val="single" w:sz="4" w:space="0" w:color="auto"/>
              <w:bottom w:val="single" w:sz="4" w:space="0" w:color="auto"/>
              <w:right w:val="single" w:sz="4" w:space="0" w:color="auto"/>
            </w:tcBorders>
            <w:hideMark/>
          </w:tcPr>
          <w:p w14:paraId="020511FE" w14:textId="77777777" w:rsidR="00CA224F" w:rsidRPr="000E7E34" w:rsidRDefault="00CA224F" w:rsidP="00635E8B">
            <w:pPr>
              <w:pStyle w:val="Default"/>
              <w:spacing w:line="254" w:lineRule="auto"/>
              <w:rPr>
                <w:rFonts w:ascii="Arial" w:hAnsi="Arial" w:cs="Arial"/>
                <w:kern w:val="2"/>
                <w:sz w:val="22"/>
                <w:szCs w:val="22"/>
              </w:rPr>
            </w:pPr>
            <w:r w:rsidRPr="000E7E34">
              <w:rPr>
                <w:rFonts w:ascii="Arial" w:hAnsi="Arial" w:cs="Arial"/>
                <w:b/>
                <w:bCs/>
                <w:kern w:val="2"/>
                <w:sz w:val="22"/>
                <w:szCs w:val="22"/>
              </w:rPr>
              <w:t xml:space="preserve">Notes </w:t>
            </w:r>
          </w:p>
        </w:tc>
      </w:tr>
      <w:tr w:rsidR="00CA224F" w:rsidRPr="005673A8" w14:paraId="7DA09C4F"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0855E474" w14:textId="77777777" w:rsidR="00CA224F" w:rsidRPr="005673A8" w:rsidRDefault="00CA224F" w:rsidP="00635E8B">
            <w:pPr>
              <w:pStyle w:val="Default"/>
              <w:spacing w:line="254" w:lineRule="auto"/>
              <w:rPr>
                <w:rFonts w:ascii="Arial" w:hAnsi="Arial" w:cs="Arial"/>
                <w:kern w:val="2"/>
                <w:sz w:val="22"/>
                <w:szCs w:val="22"/>
              </w:rPr>
            </w:pPr>
            <w:r w:rsidRPr="005673A8">
              <w:rPr>
                <w:rFonts w:ascii="Arial" w:hAnsi="Arial" w:cs="Arial"/>
                <w:kern w:val="2"/>
                <w:sz w:val="22"/>
                <w:szCs w:val="22"/>
              </w:rPr>
              <w:t xml:space="preserve">Version Number </w:t>
            </w:r>
          </w:p>
        </w:tc>
        <w:tc>
          <w:tcPr>
            <w:tcW w:w="6173" w:type="dxa"/>
            <w:tcBorders>
              <w:top w:val="single" w:sz="4" w:space="0" w:color="auto"/>
              <w:left w:val="single" w:sz="4" w:space="0" w:color="auto"/>
              <w:bottom w:val="single" w:sz="4" w:space="0" w:color="auto"/>
              <w:right w:val="single" w:sz="4" w:space="0" w:color="auto"/>
            </w:tcBorders>
            <w:hideMark/>
          </w:tcPr>
          <w:p w14:paraId="6229EE1C" w14:textId="17D79B1C" w:rsidR="00CA224F" w:rsidRPr="005673A8" w:rsidRDefault="00CA224F" w:rsidP="00635E8B">
            <w:pPr>
              <w:pStyle w:val="Default"/>
              <w:spacing w:line="254" w:lineRule="auto"/>
              <w:rPr>
                <w:rFonts w:ascii="Arial" w:hAnsi="Arial" w:cs="Arial"/>
                <w:color w:val="FF0000"/>
                <w:kern w:val="2"/>
                <w:sz w:val="22"/>
                <w:szCs w:val="22"/>
              </w:rPr>
            </w:pPr>
            <w:r w:rsidRPr="005673A8">
              <w:rPr>
                <w:rFonts w:ascii="Arial" w:hAnsi="Arial" w:cs="Arial"/>
                <w:color w:val="auto"/>
                <w:kern w:val="2"/>
                <w:sz w:val="22"/>
                <w:szCs w:val="22"/>
              </w:rPr>
              <w:t>V1.</w:t>
            </w:r>
            <w:r w:rsidR="004207D5" w:rsidRPr="005673A8">
              <w:rPr>
                <w:rFonts w:ascii="Arial" w:hAnsi="Arial" w:cs="Arial"/>
                <w:color w:val="auto"/>
                <w:kern w:val="2"/>
                <w:sz w:val="22"/>
                <w:szCs w:val="22"/>
              </w:rPr>
              <w:t>2</w:t>
            </w:r>
          </w:p>
        </w:tc>
      </w:tr>
      <w:tr w:rsidR="00CA224F" w:rsidRPr="005673A8" w14:paraId="01FFF4B4"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1599715F" w14:textId="77777777" w:rsidR="00CA224F" w:rsidRPr="005673A8" w:rsidRDefault="00CA224F" w:rsidP="00635E8B">
            <w:pPr>
              <w:pStyle w:val="Default"/>
              <w:spacing w:line="254" w:lineRule="auto"/>
              <w:rPr>
                <w:rFonts w:ascii="Arial" w:hAnsi="Arial" w:cs="Arial"/>
                <w:kern w:val="2"/>
                <w:sz w:val="22"/>
                <w:szCs w:val="22"/>
              </w:rPr>
            </w:pPr>
            <w:r w:rsidRPr="005673A8">
              <w:rPr>
                <w:rFonts w:ascii="Arial" w:hAnsi="Arial" w:cs="Arial"/>
                <w:kern w:val="2"/>
                <w:sz w:val="22"/>
                <w:szCs w:val="22"/>
              </w:rPr>
              <w:t xml:space="preserve">Date of Approval </w:t>
            </w:r>
          </w:p>
        </w:tc>
        <w:tc>
          <w:tcPr>
            <w:tcW w:w="6173" w:type="dxa"/>
            <w:tcBorders>
              <w:top w:val="single" w:sz="4" w:space="0" w:color="auto"/>
              <w:left w:val="single" w:sz="4" w:space="0" w:color="auto"/>
              <w:bottom w:val="single" w:sz="4" w:space="0" w:color="auto"/>
              <w:right w:val="single" w:sz="4" w:space="0" w:color="auto"/>
            </w:tcBorders>
            <w:hideMark/>
          </w:tcPr>
          <w:p w14:paraId="3A9F07ED" w14:textId="51F0B822" w:rsidR="00CA224F" w:rsidRPr="005673A8" w:rsidRDefault="0068075C" w:rsidP="00635E8B">
            <w:pPr>
              <w:pStyle w:val="Default"/>
              <w:spacing w:line="254" w:lineRule="auto"/>
              <w:rPr>
                <w:rFonts w:ascii="Arial" w:hAnsi="Arial" w:cs="Arial"/>
                <w:color w:val="auto"/>
                <w:kern w:val="2"/>
                <w:sz w:val="22"/>
                <w:szCs w:val="22"/>
              </w:rPr>
            </w:pPr>
            <w:r w:rsidRPr="005673A8">
              <w:rPr>
                <w:rFonts w:ascii="Arial" w:hAnsi="Arial" w:cs="Arial"/>
                <w:color w:val="auto"/>
                <w:kern w:val="2"/>
                <w:sz w:val="22"/>
                <w:szCs w:val="22"/>
              </w:rPr>
              <w:t>December 2023</w:t>
            </w:r>
            <w:r w:rsidR="00CA224F" w:rsidRPr="005673A8">
              <w:rPr>
                <w:rFonts w:ascii="Arial" w:hAnsi="Arial" w:cs="Arial"/>
                <w:color w:val="auto"/>
                <w:kern w:val="2"/>
                <w:sz w:val="22"/>
                <w:szCs w:val="22"/>
              </w:rPr>
              <w:t xml:space="preserve"> </w:t>
            </w:r>
          </w:p>
        </w:tc>
      </w:tr>
      <w:tr w:rsidR="00CA224F" w:rsidRPr="005673A8" w14:paraId="11C58F21"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535B5C8E" w14:textId="77777777" w:rsidR="00CA224F" w:rsidRPr="005673A8" w:rsidRDefault="00CA224F" w:rsidP="00635E8B">
            <w:pPr>
              <w:pStyle w:val="Default"/>
              <w:spacing w:line="254" w:lineRule="auto"/>
              <w:rPr>
                <w:rFonts w:ascii="Arial" w:hAnsi="Arial" w:cs="Arial"/>
                <w:kern w:val="2"/>
                <w:sz w:val="22"/>
                <w:szCs w:val="22"/>
              </w:rPr>
            </w:pPr>
            <w:r w:rsidRPr="005673A8">
              <w:rPr>
                <w:rFonts w:ascii="Arial" w:hAnsi="Arial" w:cs="Arial"/>
                <w:kern w:val="2"/>
                <w:sz w:val="22"/>
                <w:szCs w:val="22"/>
              </w:rPr>
              <w:t xml:space="preserve">Approved by </w:t>
            </w:r>
          </w:p>
        </w:tc>
        <w:tc>
          <w:tcPr>
            <w:tcW w:w="6173" w:type="dxa"/>
            <w:tcBorders>
              <w:top w:val="single" w:sz="4" w:space="0" w:color="auto"/>
              <w:left w:val="single" w:sz="4" w:space="0" w:color="auto"/>
              <w:bottom w:val="single" w:sz="4" w:space="0" w:color="auto"/>
              <w:right w:val="single" w:sz="4" w:space="0" w:color="auto"/>
            </w:tcBorders>
            <w:hideMark/>
          </w:tcPr>
          <w:p w14:paraId="72FA9225" w14:textId="5D0B0B9A" w:rsidR="00CA224F" w:rsidRPr="005673A8" w:rsidRDefault="000B2EE2" w:rsidP="00635E8B">
            <w:pPr>
              <w:pStyle w:val="Default"/>
              <w:spacing w:line="254" w:lineRule="auto"/>
              <w:rPr>
                <w:rFonts w:ascii="Arial" w:hAnsi="Arial" w:cs="Arial"/>
                <w:color w:val="auto"/>
                <w:kern w:val="2"/>
                <w:sz w:val="22"/>
                <w:szCs w:val="22"/>
              </w:rPr>
            </w:pPr>
            <w:r w:rsidRPr="005673A8">
              <w:rPr>
                <w:rFonts w:ascii="Arial" w:hAnsi="Arial" w:cs="Arial"/>
                <w:color w:val="auto"/>
                <w:kern w:val="2"/>
                <w:sz w:val="22"/>
                <w:szCs w:val="22"/>
              </w:rPr>
              <w:t>APSC</w:t>
            </w:r>
          </w:p>
        </w:tc>
      </w:tr>
      <w:tr w:rsidR="00CA224F" w:rsidRPr="005673A8" w14:paraId="0001CE30"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631097DD" w14:textId="77777777" w:rsidR="00CA224F" w:rsidRPr="005673A8" w:rsidRDefault="00CA224F" w:rsidP="00635E8B">
            <w:pPr>
              <w:pStyle w:val="Default"/>
              <w:spacing w:line="254" w:lineRule="auto"/>
              <w:rPr>
                <w:rFonts w:ascii="Arial" w:hAnsi="Arial" w:cs="Arial"/>
                <w:kern w:val="2"/>
                <w:sz w:val="22"/>
                <w:szCs w:val="22"/>
              </w:rPr>
            </w:pPr>
            <w:r w:rsidRPr="005673A8">
              <w:rPr>
                <w:rFonts w:ascii="Arial" w:hAnsi="Arial" w:cs="Arial"/>
                <w:kern w:val="2"/>
                <w:sz w:val="22"/>
                <w:szCs w:val="22"/>
              </w:rPr>
              <w:t xml:space="preserve">Effective from </w:t>
            </w:r>
          </w:p>
        </w:tc>
        <w:tc>
          <w:tcPr>
            <w:tcW w:w="6173" w:type="dxa"/>
            <w:tcBorders>
              <w:top w:val="single" w:sz="4" w:space="0" w:color="auto"/>
              <w:left w:val="single" w:sz="4" w:space="0" w:color="auto"/>
              <w:bottom w:val="single" w:sz="4" w:space="0" w:color="auto"/>
              <w:right w:val="single" w:sz="4" w:space="0" w:color="auto"/>
            </w:tcBorders>
            <w:hideMark/>
          </w:tcPr>
          <w:p w14:paraId="0E9EDFF1" w14:textId="5315A709" w:rsidR="00CA224F" w:rsidRPr="005673A8" w:rsidRDefault="00F03DC6" w:rsidP="00635E8B">
            <w:pPr>
              <w:pStyle w:val="Default"/>
              <w:spacing w:line="254" w:lineRule="auto"/>
              <w:rPr>
                <w:rFonts w:ascii="Arial" w:hAnsi="Arial" w:cs="Arial"/>
                <w:color w:val="auto"/>
                <w:kern w:val="2"/>
                <w:sz w:val="22"/>
                <w:szCs w:val="22"/>
              </w:rPr>
            </w:pPr>
            <w:r w:rsidRPr="005673A8">
              <w:rPr>
                <w:rFonts w:ascii="Arial" w:hAnsi="Arial" w:cs="Arial"/>
                <w:color w:val="auto"/>
                <w:kern w:val="2"/>
                <w:sz w:val="22"/>
                <w:szCs w:val="22"/>
              </w:rPr>
              <w:t>December 2023</w:t>
            </w:r>
          </w:p>
        </w:tc>
      </w:tr>
      <w:tr w:rsidR="00CA224F" w:rsidRPr="005673A8" w14:paraId="586075C8" w14:textId="77777777" w:rsidTr="00635E8B">
        <w:trPr>
          <w:trHeight w:val="306"/>
        </w:trPr>
        <w:tc>
          <w:tcPr>
            <w:tcW w:w="2695" w:type="dxa"/>
            <w:tcBorders>
              <w:top w:val="single" w:sz="4" w:space="0" w:color="auto"/>
              <w:left w:val="single" w:sz="4" w:space="0" w:color="auto"/>
              <w:bottom w:val="single" w:sz="4" w:space="0" w:color="auto"/>
              <w:right w:val="single" w:sz="4" w:space="0" w:color="auto"/>
            </w:tcBorders>
            <w:hideMark/>
          </w:tcPr>
          <w:p w14:paraId="604FAC4D" w14:textId="77777777" w:rsidR="00CA224F" w:rsidRPr="005673A8" w:rsidRDefault="00CA224F" w:rsidP="00635E8B">
            <w:pPr>
              <w:pStyle w:val="Default"/>
              <w:spacing w:line="254" w:lineRule="auto"/>
              <w:rPr>
                <w:rFonts w:ascii="Arial" w:hAnsi="Arial" w:cs="Arial"/>
                <w:kern w:val="2"/>
                <w:sz w:val="22"/>
                <w:szCs w:val="22"/>
              </w:rPr>
            </w:pPr>
            <w:r w:rsidRPr="005673A8">
              <w:rPr>
                <w:rFonts w:ascii="Arial" w:hAnsi="Arial" w:cs="Arial"/>
                <w:kern w:val="2"/>
                <w:sz w:val="22"/>
                <w:szCs w:val="22"/>
              </w:rPr>
              <w:t xml:space="preserve">Policy Officer </w:t>
            </w:r>
          </w:p>
        </w:tc>
        <w:tc>
          <w:tcPr>
            <w:tcW w:w="6173" w:type="dxa"/>
            <w:tcBorders>
              <w:top w:val="single" w:sz="4" w:space="0" w:color="auto"/>
              <w:left w:val="single" w:sz="4" w:space="0" w:color="auto"/>
              <w:bottom w:val="single" w:sz="4" w:space="0" w:color="auto"/>
              <w:right w:val="single" w:sz="4" w:space="0" w:color="auto"/>
            </w:tcBorders>
            <w:hideMark/>
          </w:tcPr>
          <w:p w14:paraId="6B91EDE6" w14:textId="77777777" w:rsidR="00CA224F" w:rsidRPr="005673A8" w:rsidRDefault="00CA224F" w:rsidP="00635E8B">
            <w:pPr>
              <w:tabs>
                <w:tab w:val="left" w:pos="940"/>
              </w:tabs>
              <w:spacing w:line="254" w:lineRule="auto"/>
              <w:rPr>
                <w:rFonts w:ascii="Arial" w:hAnsi="Arial" w:cs="Arial"/>
                <w:b/>
                <w:bCs/>
                <w:kern w:val="2"/>
                <w:sz w:val="22"/>
                <w:szCs w:val="22"/>
              </w:rPr>
            </w:pPr>
            <w:r w:rsidRPr="005673A8">
              <w:rPr>
                <w:rFonts w:ascii="Arial" w:hAnsi="Arial" w:cs="Arial"/>
                <w:bCs/>
                <w:sz w:val="22"/>
                <w:szCs w:val="22"/>
              </w:rPr>
              <w:t xml:space="preserve">Head of Academic Quality </w:t>
            </w:r>
          </w:p>
        </w:tc>
      </w:tr>
      <w:tr w:rsidR="00CA224F" w:rsidRPr="005673A8" w14:paraId="34034049"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079362C9" w14:textId="77777777" w:rsidR="00CA224F" w:rsidRPr="005673A8" w:rsidRDefault="00CA224F" w:rsidP="00635E8B">
            <w:pPr>
              <w:pStyle w:val="Default"/>
              <w:spacing w:line="254" w:lineRule="auto"/>
              <w:rPr>
                <w:rFonts w:ascii="Arial" w:hAnsi="Arial" w:cs="Arial"/>
                <w:kern w:val="2"/>
                <w:sz w:val="22"/>
                <w:szCs w:val="22"/>
              </w:rPr>
            </w:pPr>
            <w:r w:rsidRPr="005673A8">
              <w:rPr>
                <w:rFonts w:ascii="Arial" w:hAnsi="Arial" w:cs="Arial"/>
                <w:kern w:val="2"/>
                <w:sz w:val="22"/>
                <w:szCs w:val="22"/>
              </w:rPr>
              <w:t xml:space="preserve">Department </w:t>
            </w:r>
          </w:p>
        </w:tc>
        <w:tc>
          <w:tcPr>
            <w:tcW w:w="6173" w:type="dxa"/>
            <w:tcBorders>
              <w:top w:val="single" w:sz="4" w:space="0" w:color="auto"/>
              <w:left w:val="single" w:sz="4" w:space="0" w:color="auto"/>
              <w:bottom w:val="single" w:sz="4" w:space="0" w:color="auto"/>
              <w:right w:val="single" w:sz="4" w:space="0" w:color="auto"/>
            </w:tcBorders>
            <w:hideMark/>
          </w:tcPr>
          <w:p w14:paraId="3C41666D" w14:textId="77777777" w:rsidR="00CA224F" w:rsidRPr="005673A8" w:rsidRDefault="00CA224F" w:rsidP="00635E8B">
            <w:pPr>
              <w:tabs>
                <w:tab w:val="left" w:pos="940"/>
              </w:tabs>
              <w:spacing w:line="254" w:lineRule="auto"/>
              <w:rPr>
                <w:rFonts w:ascii="Arial" w:hAnsi="Arial" w:cs="Arial"/>
                <w:b/>
                <w:bCs/>
                <w:kern w:val="2"/>
                <w:sz w:val="22"/>
                <w:szCs w:val="22"/>
              </w:rPr>
            </w:pPr>
            <w:r w:rsidRPr="005673A8">
              <w:rPr>
                <w:rFonts w:ascii="Arial" w:hAnsi="Arial" w:cs="Arial"/>
                <w:bCs/>
                <w:sz w:val="22"/>
                <w:szCs w:val="22"/>
              </w:rPr>
              <w:t xml:space="preserve">Academic Quality Unit </w:t>
            </w:r>
          </w:p>
        </w:tc>
      </w:tr>
      <w:tr w:rsidR="00CA224F" w:rsidRPr="005673A8" w14:paraId="42E0D691"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7BC5FE71" w14:textId="77777777" w:rsidR="00CA224F" w:rsidRPr="005673A8" w:rsidRDefault="00CA224F" w:rsidP="00635E8B">
            <w:pPr>
              <w:pStyle w:val="Default"/>
              <w:spacing w:line="254" w:lineRule="auto"/>
              <w:rPr>
                <w:rFonts w:ascii="Arial" w:hAnsi="Arial" w:cs="Arial"/>
                <w:kern w:val="2"/>
                <w:sz w:val="22"/>
                <w:szCs w:val="22"/>
              </w:rPr>
            </w:pPr>
            <w:r w:rsidRPr="005673A8">
              <w:rPr>
                <w:rFonts w:ascii="Arial" w:hAnsi="Arial" w:cs="Arial"/>
                <w:kern w:val="2"/>
                <w:sz w:val="22"/>
                <w:szCs w:val="22"/>
              </w:rPr>
              <w:t xml:space="preserve">Review date </w:t>
            </w:r>
          </w:p>
        </w:tc>
        <w:tc>
          <w:tcPr>
            <w:tcW w:w="6173" w:type="dxa"/>
            <w:tcBorders>
              <w:top w:val="single" w:sz="4" w:space="0" w:color="auto"/>
              <w:left w:val="single" w:sz="4" w:space="0" w:color="auto"/>
              <w:bottom w:val="single" w:sz="4" w:space="0" w:color="auto"/>
              <w:right w:val="single" w:sz="4" w:space="0" w:color="auto"/>
            </w:tcBorders>
            <w:hideMark/>
          </w:tcPr>
          <w:p w14:paraId="75BF31A7" w14:textId="77777777" w:rsidR="00CA224F" w:rsidRPr="005673A8" w:rsidRDefault="00CA224F" w:rsidP="00635E8B">
            <w:pPr>
              <w:pStyle w:val="Default"/>
              <w:spacing w:line="254" w:lineRule="auto"/>
              <w:rPr>
                <w:rFonts w:ascii="Arial" w:hAnsi="Arial" w:cs="Arial"/>
                <w:color w:val="auto"/>
                <w:kern w:val="2"/>
                <w:sz w:val="22"/>
                <w:szCs w:val="22"/>
              </w:rPr>
            </w:pPr>
            <w:r w:rsidRPr="005673A8">
              <w:rPr>
                <w:rFonts w:ascii="Arial" w:hAnsi="Arial" w:cs="Arial"/>
                <w:color w:val="auto"/>
                <w:kern w:val="2"/>
                <w:sz w:val="22"/>
                <w:szCs w:val="22"/>
              </w:rPr>
              <w:t>September 2026</w:t>
            </w:r>
          </w:p>
        </w:tc>
      </w:tr>
      <w:tr w:rsidR="00CA224F" w:rsidRPr="005673A8" w14:paraId="43E64825"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46945F1A" w14:textId="77777777" w:rsidR="00CA224F" w:rsidRPr="005673A8" w:rsidRDefault="00CA224F" w:rsidP="00635E8B">
            <w:pPr>
              <w:pStyle w:val="Default"/>
              <w:spacing w:line="254" w:lineRule="auto"/>
              <w:rPr>
                <w:rFonts w:ascii="Arial" w:hAnsi="Arial" w:cs="Arial"/>
                <w:kern w:val="2"/>
                <w:sz w:val="22"/>
                <w:szCs w:val="22"/>
              </w:rPr>
            </w:pPr>
            <w:r w:rsidRPr="005673A8">
              <w:rPr>
                <w:rFonts w:ascii="Arial" w:hAnsi="Arial" w:cs="Arial"/>
                <w:kern w:val="2"/>
                <w:sz w:val="22"/>
                <w:szCs w:val="22"/>
              </w:rPr>
              <w:t xml:space="preserve">Last reviewed </w:t>
            </w:r>
          </w:p>
        </w:tc>
        <w:tc>
          <w:tcPr>
            <w:tcW w:w="6173" w:type="dxa"/>
            <w:tcBorders>
              <w:top w:val="single" w:sz="4" w:space="0" w:color="auto"/>
              <w:left w:val="single" w:sz="4" w:space="0" w:color="auto"/>
              <w:bottom w:val="single" w:sz="4" w:space="0" w:color="auto"/>
              <w:right w:val="single" w:sz="4" w:space="0" w:color="auto"/>
            </w:tcBorders>
            <w:hideMark/>
          </w:tcPr>
          <w:p w14:paraId="45114DE6" w14:textId="0EE1FDA5" w:rsidR="00CA224F" w:rsidRPr="005673A8" w:rsidRDefault="00F22DB7" w:rsidP="00635E8B">
            <w:pPr>
              <w:pStyle w:val="Default"/>
              <w:spacing w:line="254" w:lineRule="auto"/>
              <w:rPr>
                <w:rFonts w:ascii="Arial" w:hAnsi="Arial" w:cs="Arial"/>
                <w:color w:val="auto"/>
                <w:kern w:val="2"/>
                <w:sz w:val="22"/>
                <w:szCs w:val="22"/>
              </w:rPr>
            </w:pPr>
            <w:r>
              <w:rPr>
                <w:rFonts w:ascii="Arial" w:hAnsi="Arial" w:cs="Arial"/>
                <w:color w:val="auto"/>
                <w:kern w:val="2"/>
                <w:sz w:val="22"/>
                <w:szCs w:val="22"/>
              </w:rPr>
              <w:t>December</w:t>
            </w:r>
            <w:r w:rsidR="00CE74F0" w:rsidRPr="005673A8">
              <w:rPr>
                <w:rFonts w:ascii="Arial" w:hAnsi="Arial" w:cs="Arial"/>
                <w:color w:val="auto"/>
                <w:kern w:val="2"/>
                <w:sz w:val="22"/>
                <w:szCs w:val="22"/>
              </w:rPr>
              <w:t xml:space="preserve"> 2024</w:t>
            </w:r>
          </w:p>
        </w:tc>
      </w:tr>
      <w:tr w:rsidR="00CA224F" w:rsidRPr="005673A8" w14:paraId="3E193191"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746A9A3D" w14:textId="77777777" w:rsidR="00CA224F" w:rsidRPr="005673A8" w:rsidRDefault="00CA224F" w:rsidP="00635E8B">
            <w:pPr>
              <w:pStyle w:val="Default"/>
              <w:spacing w:line="254" w:lineRule="auto"/>
              <w:rPr>
                <w:rFonts w:ascii="Arial" w:hAnsi="Arial" w:cs="Arial"/>
                <w:kern w:val="2"/>
                <w:sz w:val="22"/>
                <w:szCs w:val="22"/>
              </w:rPr>
            </w:pPr>
            <w:r w:rsidRPr="005673A8">
              <w:rPr>
                <w:rFonts w:ascii="Arial" w:hAnsi="Arial" w:cs="Arial"/>
                <w:kern w:val="2"/>
                <w:sz w:val="22"/>
                <w:szCs w:val="22"/>
              </w:rPr>
              <w:t>Policy/procedure/guidance superseded by this version</w:t>
            </w:r>
          </w:p>
        </w:tc>
        <w:tc>
          <w:tcPr>
            <w:tcW w:w="6173" w:type="dxa"/>
            <w:tcBorders>
              <w:top w:val="single" w:sz="4" w:space="0" w:color="auto"/>
              <w:left w:val="single" w:sz="4" w:space="0" w:color="auto"/>
              <w:bottom w:val="single" w:sz="4" w:space="0" w:color="auto"/>
              <w:right w:val="single" w:sz="4" w:space="0" w:color="auto"/>
            </w:tcBorders>
          </w:tcPr>
          <w:p w14:paraId="38AC1E75" w14:textId="6FB0F83B" w:rsidR="00CA224F" w:rsidRPr="005673A8" w:rsidRDefault="00CA224F" w:rsidP="00635E8B">
            <w:pPr>
              <w:pStyle w:val="Default"/>
              <w:spacing w:line="254" w:lineRule="auto"/>
              <w:rPr>
                <w:rFonts w:ascii="Arial" w:hAnsi="Arial" w:cs="Arial"/>
                <w:color w:val="auto"/>
                <w:kern w:val="2"/>
                <w:sz w:val="22"/>
                <w:szCs w:val="22"/>
              </w:rPr>
            </w:pPr>
            <w:r w:rsidRPr="005673A8">
              <w:rPr>
                <w:rFonts w:ascii="Arial" w:hAnsi="Arial" w:cs="Arial"/>
                <w:color w:val="auto"/>
                <w:kern w:val="2"/>
                <w:sz w:val="22"/>
                <w:szCs w:val="22"/>
              </w:rPr>
              <w:t>N/A</w:t>
            </w:r>
          </w:p>
        </w:tc>
      </w:tr>
      <w:tr w:rsidR="00CA224F" w:rsidRPr="005673A8" w14:paraId="231927AE"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678F50F4" w14:textId="77777777" w:rsidR="00CA224F" w:rsidRPr="005673A8" w:rsidRDefault="00CA224F" w:rsidP="00635E8B">
            <w:pPr>
              <w:pStyle w:val="Default"/>
              <w:spacing w:line="254" w:lineRule="auto"/>
              <w:rPr>
                <w:rFonts w:ascii="Arial" w:hAnsi="Arial" w:cs="Arial"/>
                <w:kern w:val="2"/>
                <w:sz w:val="22"/>
                <w:szCs w:val="22"/>
              </w:rPr>
            </w:pPr>
            <w:r w:rsidRPr="005673A8">
              <w:rPr>
                <w:rFonts w:ascii="Arial" w:hAnsi="Arial" w:cs="Arial"/>
                <w:kern w:val="2"/>
                <w:sz w:val="22"/>
                <w:szCs w:val="22"/>
              </w:rPr>
              <w:t>Equality Impact Assessment (EIA)</w:t>
            </w:r>
          </w:p>
        </w:tc>
        <w:tc>
          <w:tcPr>
            <w:tcW w:w="6173" w:type="dxa"/>
            <w:tcBorders>
              <w:top w:val="single" w:sz="4" w:space="0" w:color="auto"/>
              <w:left w:val="single" w:sz="4" w:space="0" w:color="auto"/>
              <w:bottom w:val="single" w:sz="4" w:space="0" w:color="auto"/>
              <w:right w:val="single" w:sz="4" w:space="0" w:color="auto"/>
            </w:tcBorders>
            <w:hideMark/>
          </w:tcPr>
          <w:p w14:paraId="00219336" w14:textId="77777777" w:rsidR="00CA224F" w:rsidRPr="005673A8" w:rsidRDefault="00CA224F" w:rsidP="00635E8B">
            <w:pPr>
              <w:pStyle w:val="Default"/>
              <w:spacing w:line="254" w:lineRule="auto"/>
              <w:rPr>
                <w:rFonts w:ascii="Arial" w:hAnsi="Arial" w:cs="Arial"/>
                <w:color w:val="FF0000"/>
                <w:kern w:val="2"/>
                <w:sz w:val="22"/>
                <w:szCs w:val="22"/>
              </w:rPr>
            </w:pPr>
          </w:p>
        </w:tc>
      </w:tr>
      <w:tr w:rsidR="00CA224F" w:rsidRPr="005673A8" w14:paraId="564E510E" w14:textId="77777777" w:rsidTr="00635E8B">
        <w:trPr>
          <w:trHeight w:val="160"/>
        </w:trPr>
        <w:tc>
          <w:tcPr>
            <w:tcW w:w="2695" w:type="dxa"/>
            <w:tcBorders>
              <w:top w:val="single" w:sz="4" w:space="0" w:color="auto"/>
              <w:left w:val="single" w:sz="4" w:space="0" w:color="auto"/>
              <w:bottom w:val="single" w:sz="4" w:space="0" w:color="auto"/>
              <w:right w:val="single" w:sz="4" w:space="0" w:color="auto"/>
            </w:tcBorders>
            <w:hideMark/>
          </w:tcPr>
          <w:p w14:paraId="1714065F" w14:textId="77777777" w:rsidR="00CA224F" w:rsidRPr="005673A8" w:rsidRDefault="00CA224F" w:rsidP="00635E8B">
            <w:pPr>
              <w:pStyle w:val="Default"/>
              <w:spacing w:line="254" w:lineRule="auto"/>
              <w:rPr>
                <w:rFonts w:ascii="Arial" w:hAnsi="Arial" w:cs="Arial"/>
                <w:kern w:val="2"/>
                <w:sz w:val="22"/>
                <w:szCs w:val="22"/>
              </w:rPr>
            </w:pPr>
            <w:r w:rsidRPr="005673A8">
              <w:rPr>
                <w:rFonts w:ascii="Arial" w:hAnsi="Arial" w:cs="Arial"/>
                <w:kern w:val="2"/>
                <w:sz w:val="22"/>
                <w:szCs w:val="22"/>
              </w:rPr>
              <w:t xml:space="preserve">Accessibility Checked </w:t>
            </w:r>
          </w:p>
        </w:tc>
        <w:tc>
          <w:tcPr>
            <w:tcW w:w="6173" w:type="dxa"/>
            <w:tcBorders>
              <w:top w:val="single" w:sz="4" w:space="0" w:color="auto"/>
              <w:left w:val="single" w:sz="4" w:space="0" w:color="auto"/>
              <w:bottom w:val="single" w:sz="4" w:space="0" w:color="auto"/>
              <w:right w:val="single" w:sz="4" w:space="0" w:color="auto"/>
            </w:tcBorders>
            <w:hideMark/>
          </w:tcPr>
          <w:p w14:paraId="7645294C" w14:textId="77777777" w:rsidR="00CA224F" w:rsidRPr="005673A8" w:rsidRDefault="00CA224F" w:rsidP="00635E8B">
            <w:pPr>
              <w:pStyle w:val="Default"/>
              <w:spacing w:line="254" w:lineRule="auto"/>
              <w:rPr>
                <w:rFonts w:ascii="Arial" w:hAnsi="Arial" w:cs="Arial"/>
                <w:color w:val="FF0000"/>
                <w:kern w:val="2"/>
                <w:sz w:val="22"/>
                <w:szCs w:val="22"/>
              </w:rPr>
            </w:pPr>
          </w:p>
        </w:tc>
      </w:tr>
    </w:tbl>
    <w:p w14:paraId="411F76C5" w14:textId="77777777" w:rsidR="0070312D" w:rsidRPr="005673A8" w:rsidRDefault="0070312D">
      <w:pPr>
        <w:rPr>
          <w:rFonts w:ascii="Arial" w:hAnsi="Arial" w:cs="Arial"/>
          <w:sz w:val="22"/>
          <w:szCs w:val="22"/>
        </w:rPr>
      </w:pPr>
    </w:p>
    <w:p w14:paraId="4B836C8F" w14:textId="7E5BFC5F" w:rsidR="00AA0631" w:rsidRPr="005673A8" w:rsidRDefault="00384023" w:rsidP="00384023">
      <w:pPr>
        <w:overflowPunct/>
        <w:autoSpaceDE/>
        <w:autoSpaceDN/>
        <w:adjustRightInd/>
        <w:spacing w:after="0" w:line="240" w:lineRule="auto"/>
        <w:textAlignment w:val="auto"/>
        <w:rPr>
          <w:rFonts w:ascii="Arial" w:eastAsiaTheme="minorHAnsi" w:hAnsi="Arial" w:cstheme="minorBidi"/>
          <w:b/>
          <w:sz w:val="22"/>
          <w:szCs w:val="22"/>
          <w:lang w:eastAsia="en-US"/>
        </w:rPr>
      </w:pPr>
      <w:r w:rsidRPr="005673A8">
        <w:rPr>
          <w:rFonts w:ascii="Arial" w:eastAsiaTheme="minorHAnsi" w:hAnsi="Arial" w:cstheme="minorBidi"/>
          <w:b/>
          <w:sz w:val="22"/>
          <w:szCs w:val="22"/>
          <w:lang w:eastAsia="en-US"/>
        </w:rPr>
        <w:t xml:space="preserve">    </w:t>
      </w:r>
      <w:r w:rsidR="00AA0631" w:rsidRPr="005673A8">
        <w:rPr>
          <w:rFonts w:ascii="Arial" w:eastAsiaTheme="minorHAnsi" w:hAnsi="Arial" w:cstheme="minorBidi"/>
          <w:b/>
          <w:sz w:val="22"/>
          <w:szCs w:val="22"/>
          <w:lang w:eastAsia="en-US"/>
        </w:rPr>
        <w:t>Recent changes</w:t>
      </w:r>
    </w:p>
    <w:tbl>
      <w:tblPr>
        <w:tblStyle w:val="TableGrid1"/>
        <w:tblW w:w="8930" w:type="dxa"/>
        <w:tblInd w:w="279" w:type="dxa"/>
        <w:tblLook w:val="04A0" w:firstRow="1" w:lastRow="0" w:firstColumn="1" w:lastColumn="0" w:noHBand="0" w:noVBand="1"/>
      </w:tblPr>
      <w:tblGrid>
        <w:gridCol w:w="2135"/>
        <w:gridCol w:w="1858"/>
        <w:gridCol w:w="4937"/>
      </w:tblGrid>
      <w:tr w:rsidR="00AA0631" w:rsidRPr="005673A8" w14:paraId="52AC7E40" w14:textId="77777777" w:rsidTr="000E7E34">
        <w:tc>
          <w:tcPr>
            <w:tcW w:w="2135" w:type="dxa"/>
          </w:tcPr>
          <w:p w14:paraId="0BE88F7B" w14:textId="77777777" w:rsidR="00AA0631" w:rsidRPr="005673A8" w:rsidRDefault="00AA0631" w:rsidP="00AA0631">
            <w:pPr>
              <w:overflowPunct/>
              <w:autoSpaceDE/>
              <w:autoSpaceDN/>
              <w:adjustRightInd/>
              <w:spacing w:after="0" w:line="240" w:lineRule="auto"/>
              <w:textAlignment w:val="auto"/>
              <w:rPr>
                <w:rFonts w:eastAsiaTheme="minorHAnsi" w:cs="Arial"/>
                <w:sz w:val="22"/>
                <w:szCs w:val="22"/>
                <w:lang w:eastAsia="en-US"/>
              </w:rPr>
            </w:pPr>
            <w:r w:rsidRPr="005673A8">
              <w:rPr>
                <w:rFonts w:eastAsia="Calibri" w:cs="Arial"/>
                <w:b/>
                <w:sz w:val="22"/>
                <w:szCs w:val="22"/>
                <w:lang w:val="en-US" w:eastAsia="en-US"/>
              </w:rPr>
              <w:t>Committee/Author</w:t>
            </w:r>
          </w:p>
        </w:tc>
        <w:tc>
          <w:tcPr>
            <w:tcW w:w="1858" w:type="dxa"/>
          </w:tcPr>
          <w:p w14:paraId="73D519E1" w14:textId="77777777" w:rsidR="00AA0631" w:rsidRPr="005673A8" w:rsidRDefault="00AA0631" w:rsidP="00AA0631">
            <w:pPr>
              <w:overflowPunct/>
              <w:autoSpaceDE/>
              <w:autoSpaceDN/>
              <w:adjustRightInd/>
              <w:spacing w:after="0" w:line="240" w:lineRule="auto"/>
              <w:textAlignment w:val="auto"/>
              <w:rPr>
                <w:rFonts w:eastAsiaTheme="minorHAnsi" w:cs="Arial"/>
                <w:sz w:val="22"/>
                <w:szCs w:val="22"/>
                <w:lang w:eastAsia="en-US"/>
              </w:rPr>
            </w:pPr>
            <w:r w:rsidRPr="005673A8">
              <w:rPr>
                <w:rFonts w:eastAsia="Calibri" w:cs="Arial"/>
                <w:b/>
                <w:sz w:val="22"/>
                <w:szCs w:val="22"/>
                <w:lang w:val="en-US" w:eastAsia="en-US"/>
              </w:rPr>
              <w:t>Date</w:t>
            </w:r>
          </w:p>
        </w:tc>
        <w:tc>
          <w:tcPr>
            <w:tcW w:w="4937" w:type="dxa"/>
          </w:tcPr>
          <w:p w14:paraId="514EAF6B" w14:textId="77777777" w:rsidR="00AA0631" w:rsidRPr="005673A8" w:rsidRDefault="00AA0631" w:rsidP="00AA0631">
            <w:pPr>
              <w:overflowPunct/>
              <w:autoSpaceDE/>
              <w:autoSpaceDN/>
              <w:adjustRightInd/>
              <w:spacing w:after="0" w:line="240" w:lineRule="auto"/>
              <w:ind w:left="462" w:hanging="462"/>
              <w:textAlignment w:val="auto"/>
              <w:rPr>
                <w:rFonts w:eastAsia="Calibri" w:cs="Arial"/>
                <w:sz w:val="22"/>
                <w:szCs w:val="22"/>
                <w:lang w:eastAsia="en-US"/>
              </w:rPr>
            </w:pPr>
            <w:r w:rsidRPr="005673A8">
              <w:rPr>
                <w:rFonts w:eastAsia="Calibri" w:cs="Arial"/>
                <w:b/>
                <w:sz w:val="22"/>
                <w:szCs w:val="22"/>
                <w:lang w:val="en-US" w:eastAsia="en-US"/>
              </w:rPr>
              <w:t>Change</w:t>
            </w:r>
          </w:p>
        </w:tc>
      </w:tr>
      <w:tr w:rsidR="00AA0631" w:rsidRPr="005673A8" w14:paraId="17DC8A5A" w14:textId="77777777" w:rsidTr="000E7E34">
        <w:tc>
          <w:tcPr>
            <w:tcW w:w="2135" w:type="dxa"/>
          </w:tcPr>
          <w:p w14:paraId="3E744A0C" w14:textId="340D336B" w:rsidR="00AA0631" w:rsidRPr="005673A8" w:rsidRDefault="00664E6F" w:rsidP="00AA0631">
            <w:pPr>
              <w:overflowPunct/>
              <w:autoSpaceDE/>
              <w:autoSpaceDN/>
              <w:adjustRightInd/>
              <w:spacing w:after="0" w:line="240" w:lineRule="auto"/>
              <w:textAlignment w:val="auto"/>
              <w:rPr>
                <w:rFonts w:eastAsiaTheme="minorHAnsi" w:cs="Arial"/>
                <w:sz w:val="22"/>
                <w:szCs w:val="22"/>
                <w:lang w:eastAsia="en-US"/>
              </w:rPr>
            </w:pPr>
            <w:r w:rsidRPr="005673A8">
              <w:rPr>
                <w:rFonts w:eastAsiaTheme="minorHAnsi" w:cs="Arial"/>
                <w:sz w:val="22"/>
                <w:szCs w:val="22"/>
                <w:lang w:eastAsia="en-US"/>
              </w:rPr>
              <w:t>P. Wright</w:t>
            </w:r>
          </w:p>
        </w:tc>
        <w:tc>
          <w:tcPr>
            <w:tcW w:w="1858" w:type="dxa"/>
          </w:tcPr>
          <w:p w14:paraId="0E497E50" w14:textId="034FE9D7" w:rsidR="00AA0631" w:rsidRPr="005673A8" w:rsidRDefault="00664E6F" w:rsidP="00AA0631">
            <w:pPr>
              <w:overflowPunct/>
              <w:autoSpaceDE/>
              <w:autoSpaceDN/>
              <w:adjustRightInd/>
              <w:spacing w:after="0" w:line="240" w:lineRule="auto"/>
              <w:textAlignment w:val="auto"/>
              <w:rPr>
                <w:rFonts w:eastAsiaTheme="minorHAnsi" w:cs="Arial"/>
                <w:sz w:val="22"/>
                <w:szCs w:val="22"/>
                <w:lang w:eastAsia="en-US"/>
              </w:rPr>
            </w:pPr>
            <w:r w:rsidRPr="005673A8">
              <w:rPr>
                <w:rFonts w:eastAsiaTheme="minorHAnsi" w:cs="Arial"/>
                <w:sz w:val="22"/>
                <w:szCs w:val="22"/>
                <w:lang w:eastAsia="en-US"/>
              </w:rPr>
              <w:t>02.2024</w:t>
            </w:r>
            <w:r w:rsidR="00AA0631" w:rsidRPr="005673A8">
              <w:rPr>
                <w:rFonts w:eastAsiaTheme="minorHAnsi" w:cs="Arial"/>
                <w:sz w:val="22"/>
                <w:szCs w:val="22"/>
                <w:lang w:eastAsia="en-US"/>
              </w:rPr>
              <w:t xml:space="preserve"> </w:t>
            </w:r>
          </w:p>
        </w:tc>
        <w:tc>
          <w:tcPr>
            <w:tcW w:w="4937" w:type="dxa"/>
          </w:tcPr>
          <w:p w14:paraId="347F6F45" w14:textId="407EB7FC" w:rsidR="00AA0631" w:rsidRPr="005673A8" w:rsidRDefault="00AA0631" w:rsidP="00AA0631">
            <w:pPr>
              <w:overflowPunct/>
              <w:autoSpaceDE/>
              <w:autoSpaceDN/>
              <w:adjustRightInd/>
              <w:spacing w:after="0" w:line="240" w:lineRule="auto"/>
              <w:ind w:left="204" w:hanging="204"/>
              <w:textAlignment w:val="auto"/>
              <w:rPr>
                <w:rFonts w:eastAsiaTheme="minorHAnsi" w:cs="Arial"/>
                <w:sz w:val="22"/>
                <w:szCs w:val="22"/>
                <w:lang w:eastAsia="en-US"/>
              </w:rPr>
            </w:pPr>
            <w:r w:rsidRPr="005673A8">
              <w:rPr>
                <w:rFonts w:eastAsiaTheme="minorHAnsi" w:cs="Arial"/>
                <w:sz w:val="22"/>
                <w:szCs w:val="22"/>
                <w:lang w:eastAsia="en-US"/>
              </w:rPr>
              <w:t xml:space="preserve">V1.1 </w:t>
            </w:r>
            <w:r w:rsidR="0061737C" w:rsidRPr="005673A8">
              <w:rPr>
                <w:rFonts w:eastAsiaTheme="minorHAnsi" w:cs="Arial"/>
                <w:sz w:val="22"/>
                <w:szCs w:val="22"/>
                <w:lang w:eastAsia="en-US"/>
              </w:rPr>
              <w:t>To align with</w:t>
            </w:r>
            <w:r w:rsidR="00384023" w:rsidRPr="005673A8">
              <w:rPr>
                <w:rFonts w:eastAsiaTheme="minorHAnsi" w:cs="Arial"/>
                <w:sz w:val="22"/>
                <w:szCs w:val="22"/>
                <w:lang w:eastAsia="en-US"/>
              </w:rPr>
              <w:t xml:space="preserve"> updated EPA Policy</w:t>
            </w:r>
          </w:p>
        </w:tc>
      </w:tr>
      <w:tr w:rsidR="004207D5" w:rsidRPr="00AA0631" w14:paraId="67012E9A" w14:textId="77777777" w:rsidTr="000E7E34">
        <w:tc>
          <w:tcPr>
            <w:tcW w:w="2135" w:type="dxa"/>
          </w:tcPr>
          <w:p w14:paraId="51193AEA" w14:textId="481AE649" w:rsidR="004207D5" w:rsidRPr="005673A8" w:rsidRDefault="004207D5" w:rsidP="00AA0631">
            <w:pPr>
              <w:overflowPunct/>
              <w:autoSpaceDE/>
              <w:autoSpaceDN/>
              <w:adjustRightInd/>
              <w:spacing w:after="0" w:line="240" w:lineRule="auto"/>
              <w:textAlignment w:val="auto"/>
              <w:rPr>
                <w:rFonts w:eastAsiaTheme="minorHAnsi" w:cs="Arial"/>
                <w:sz w:val="22"/>
                <w:szCs w:val="22"/>
                <w:lang w:eastAsia="en-US"/>
              </w:rPr>
            </w:pPr>
            <w:proofErr w:type="spellStart"/>
            <w:r w:rsidRPr="005673A8">
              <w:rPr>
                <w:rFonts w:eastAsiaTheme="minorHAnsi" w:cs="Arial"/>
                <w:sz w:val="22"/>
                <w:szCs w:val="22"/>
                <w:lang w:eastAsia="en-US"/>
              </w:rPr>
              <w:t>N.Rawlings</w:t>
            </w:r>
            <w:proofErr w:type="spellEnd"/>
          </w:p>
        </w:tc>
        <w:tc>
          <w:tcPr>
            <w:tcW w:w="1858" w:type="dxa"/>
          </w:tcPr>
          <w:p w14:paraId="4FF60BAF" w14:textId="57F3D8DC" w:rsidR="004207D5" w:rsidRPr="005673A8" w:rsidRDefault="004207D5" w:rsidP="00AA0631">
            <w:pPr>
              <w:overflowPunct/>
              <w:autoSpaceDE/>
              <w:autoSpaceDN/>
              <w:adjustRightInd/>
              <w:spacing w:after="0" w:line="240" w:lineRule="auto"/>
              <w:textAlignment w:val="auto"/>
              <w:rPr>
                <w:rFonts w:eastAsiaTheme="minorHAnsi" w:cs="Arial"/>
                <w:sz w:val="22"/>
                <w:szCs w:val="22"/>
                <w:lang w:eastAsia="en-US"/>
              </w:rPr>
            </w:pPr>
            <w:r w:rsidRPr="005673A8">
              <w:rPr>
                <w:rFonts w:eastAsiaTheme="minorHAnsi" w:cs="Arial"/>
                <w:sz w:val="22"/>
                <w:szCs w:val="22"/>
                <w:lang w:eastAsia="en-US"/>
              </w:rPr>
              <w:t>12.2024</w:t>
            </w:r>
          </w:p>
        </w:tc>
        <w:tc>
          <w:tcPr>
            <w:tcW w:w="4937" w:type="dxa"/>
          </w:tcPr>
          <w:p w14:paraId="2D2B08E6" w14:textId="10B6DE5E" w:rsidR="004207D5" w:rsidRPr="00B44706" w:rsidRDefault="004207D5" w:rsidP="00AA0631">
            <w:pPr>
              <w:overflowPunct/>
              <w:autoSpaceDE/>
              <w:autoSpaceDN/>
              <w:adjustRightInd/>
              <w:spacing w:after="0" w:line="240" w:lineRule="auto"/>
              <w:ind w:left="204" w:hanging="204"/>
              <w:textAlignment w:val="auto"/>
              <w:rPr>
                <w:rFonts w:eastAsiaTheme="minorHAnsi" w:cs="Arial"/>
                <w:sz w:val="22"/>
                <w:szCs w:val="22"/>
                <w:lang w:eastAsia="en-US"/>
              </w:rPr>
            </w:pPr>
            <w:r w:rsidRPr="005673A8">
              <w:rPr>
                <w:rFonts w:eastAsiaTheme="minorHAnsi" w:cs="Arial"/>
                <w:sz w:val="22"/>
                <w:szCs w:val="22"/>
                <w:lang w:eastAsia="en-US"/>
              </w:rPr>
              <w:t>V1.2 Part C clarification</w:t>
            </w:r>
            <w:r w:rsidR="001D1075" w:rsidRPr="005673A8">
              <w:rPr>
                <w:rFonts w:eastAsiaTheme="minorHAnsi" w:cs="Arial"/>
                <w:sz w:val="22"/>
                <w:szCs w:val="22"/>
                <w:lang w:eastAsia="en-US"/>
              </w:rPr>
              <w:t>s</w:t>
            </w:r>
          </w:p>
        </w:tc>
      </w:tr>
    </w:tbl>
    <w:p w14:paraId="36BAE495" w14:textId="77777777" w:rsidR="00C000EA" w:rsidRPr="006A64AB" w:rsidRDefault="00C000EA">
      <w:pPr>
        <w:rPr>
          <w:rFonts w:ascii="Arial" w:hAnsi="Arial" w:cs="Arial"/>
        </w:rPr>
      </w:pPr>
    </w:p>
    <w:sectPr w:rsidR="00C000EA" w:rsidRPr="006A64AB" w:rsidSect="00DE2CB7">
      <w:headerReference w:type="default" r:id="rId13"/>
      <w:footerReference w:type="default" r:id="rId14"/>
      <w:headerReference w:type="first" r:id="rId15"/>
      <w:footerReference w:type="first" r:id="rId16"/>
      <w:pgSz w:w="11909" w:h="16834" w:code="9"/>
      <w:pgMar w:top="720" w:right="1134" w:bottom="720"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DB4C7" w14:textId="77777777" w:rsidR="00E671D3" w:rsidRDefault="00E671D3" w:rsidP="007F5240">
      <w:pPr>
        <w:spacing w:after="0" w:line="240" w:lineRule="auto"/>
      </w:pPr>
      <w:r>
        <w:separator/>
      </w:r>
    </w:p>
  </w:endnote>
  <w:endnote w:type="continuationSeparator" w:id="0">
    <w:p w14:paraId="36B7FF75" w14:textId="77777777" w:rsidR="00E671D3" w:rsidRDefault="00E671D3" w:rsidP="007F5240">
      <w:pPr>
        <w:spacing w:after="0" w:line="240" w:lineRule="auto"/>
      </w:pPr>
      <w:r>
        <w:continuationSeparator/>
      </w:r>
    </w:p>
  </w:endnote>
  <w:endnote w:type="continuationNotice" w:id="1">
    <w:p w14:paraId="0389F3C1" w14:textId="77777777" w:rsidR="00E671D3" w:rsidRDefault="00E67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46F2" w14:textId="2287CCA6" w:rsidR="003268E8" w:rsidRDefault="001D6146" w:rsidP="00D44F65">
    <w:pPr>
      <w:pStyle w:val="Footer"/>
      <w:jc w:val="center"/>
      <w:rPr>
        <w:color w:val="4472C4" w:themeColor="accent1"/>
      </w:rPr>
    </w:pPr>
    <w:r>
      <w:rPr>
        <w:b/>
        <w:bCs/>
        <w:color w:val="0070C0"/>
      </w:rPr>
      <w:t xml:space="preserve">Apprenticeship </w:t>
    </w:r>
    <w:r w:rsidR="00C72CD1">
      <w:rPr>
        <w:b/>
        <w:bCs/>
        <w:color w:val="0070C0"/>
      </w:rPr>
      <w:t>In</w:t>
    </w:r>
    <w:r w:rsidR="00DB3EDC">
      <w:rPr>
        <w:b/>
        <w:bCs/>
        <w:color w:val="0070C0"/>
      </w:rPr>
      <w:t>dependent</w:t>
    </w:r>
    <w:r w:rsidR="00C72CD1">
      <w:rPr>
        <w:b/>
        <w:bCs/>
        <w:color w:val="0070C0"/>
      </w:rPr>
      <w:t xml:space="preserve"> Assessor</w:t>
    </w:r>
    <w:r w:rsidRPr="000559BC">
      <w:rPr>
        <w:b/>
        <w:bCs/>
        <w:color w:val="0070C0"/>
      </w:rPr>
      <w:t xml:space="preserve"> </w:t>
    </w:r>
    <w:r w:rsidR="00C72CD1">
      <w:rPr>
        <w:b/>
        <w:bCs/>
        <w:color w:val="0070C0"/>
      </w:rPr>
      <w:t>N</w:t>
    </w:r>
    <w:r w:rsidRPr="000559BC">
      <w:rPr>
        <w:b/>
        <w:bCs/>
        <w:color w:val="0070C0"/>
      </w:rPr>
      <w:t>omination Form</w:t>
    </w:r>
    <w:r>
      <w:rPr>
        <w:b/>
        <w:bCs/>
        <w:color w:val="0070C0"/>
      </w:rPr>
      <w:t xml:space="preserve"> </w:t>
    </w:r>
    <w:r w:rsidR="00CB09FD">
      <w:rPr>
        <w:b/>
        <w:bCs/>
        <w:color w:val="0070C0"/>
      </w:rPr>
      <w:t>December</w:t>
    </w:r>
    <w:r>
      <w:rPr>
        <w:b/>
        <w:bCs/>
        <w:color w:val="0070C0"/>
      </w:rPr>
      <w:t xml:space="preserve"> </w:t>
    </w:r>
    <w:r w:rsidRPr="000559BC">
      <w:rPr>
        <w:b/>
        <w:bCs/>
        <w:color w:val="0070C0"/>
      </w:rPr>
      <w:t>202</w:t>
    </w:r>
    <w:r w:rsidR="00DB3EDC">
      <w:rPr>
        <w:b/>
        <w:bCs/>
        <w:color w:val="0070C0"/>
      </w:rPr>
      <w:t>4</w:t>
    </w:r>
    <w:r w:rsidRPr="000559BC">
      <w:rPr>
        <w:b/>
        <w:bCs/>
        <w:color w:val="0070C0"/>
      </w:rPr>
      <w:t xml:space="preserve"> </w:t>
    </w:r>
    <w:r w:rsidR="00623A4C">
      <w:rPr>
        <w:b/>
        <w:bCs/>
        <w:color w:val="0070C0"/>
      </w:rPr>
      <w:t>(v1.2)</w:t>
    </w:r>
    <w:r w:rsidR="007173FB">
      <w:rPr>
        <w:b/>
        <w:bCs/>
        <w:color w:val="0070C0"/>
      </w:rPr>
      <w:br/>
    </w:r>
    <w:r w:rsidR="00BF7769">
      <w:rPr>
        <w:color w:val="4472C4" w:themeColor="accent1"/>
      </w:rPr>
      <w:t xml:space="preserve">Page </w:t>
    </w:r>
    <w:r w:rsidR="00BF7769">
      <w:rPr>
        <w:color w:val="4472C4" w:themeColor="accent1"/>
      </w:rPr>
      <w:fldChar w:fldCharType="begin"/>
    </w:r>
    <w:r w:rsidR="00BF7769">
      <w:rPr>
        <w:color w:val="4472C4" w:themeColor="accent1"/>
      </w:rPr>
      <w:instrText xml:space="preserve"> PAGE  \* Arabic  \* MERGEFORMAT </w:instrText>
    </w:r>
    <w:r w:rsidR="00BF7769">
      <w:rPr>
        <w:color w:val="4472C4" w:themeColor="accent1"/>
      </w:rPr>
      <w:fldChar w:fldCharType="separate"/>
    </w:r>
    <w:r w:rsidR="00BF7769">
      <w:rPr>
        <w:noProof/>
        <w:color w:val="4472C4" w:themeColor="accent1"/>
      </w:rPr>
      <w:t>2</w:t>
    </w:r>
    <w:r w:rsidR="00BF7769">
      <w:rPr>
        <w:color w:val="4472C4" w:themeColor="accent1"/>
      </w:rPr>
      <w:fldChar w:fldCharType="end"/>
    </w:r>
    <w:r w:rsidR="00BF7769">
      <w:rPr>
        <w:color w:val="4472C4" w:themeColor="accent1"/>
      </w:rPr>
      <w:t xml:space="preserve"> of </w:t>
    </w:r>
    <w:r w:rsidR="00BF7769">
      <w:rPr>
        <w:color w:val="4472C4" w:themeColor="accent1"/>
      </w:rPr>
      <w:fldChar w:fldCharType="begin"/>
    </w:r>
    <w:r w:rsidR="00BF7769">
      <w:rPr>
        <w:color w:val="4472C4" w:themeColor="accent1"/>
      </w:rPr>
      <w:instrText xml:space="preserve"> NUMPAGES  \* Arabic  \* MERGEFORMAT </w:instrText>
    </w:r>
    <w:r w:rsidR="00BF7769">
      <w:rPr>
        <w:color w:val="4472C4" w:themeColor="accent1"/>
      </w:rPr>
      <w:fldChar w:fldCharType="separate"/>
    </w:r>
    <w:r w:rsidR="00BF7769">
      <w:rPr>
        <w:noProof/>
        <w:color w:val="4472C4" w:themeColor="accent1"/>
      </w:rPr>
      <w:t>2</w:t>
    </w:r>
    <w:r w:rsidR="00BF7769">
      <w:rPr>
        <w:color w:val="4472C4" w:themeColor="accent1"/>
      </w:rPr>
      <w:fldChar w:fldCharType="end"/>
    </w:r>
  </w:p>
  <w:p w14:paraId="574771D4" w14:textId="77777777" w:rsidR="003268E8" w:rsidRDefault="00326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0EF1" w14:textId="1C2342CF" w:rsidR="003268E8" w:rsidRPr="000559BC" w:rsidRDefault="007B6552">
    <w:pPr>
      <w:pStyle w:val="Footer"/>
      <w:jc w:val="center"/>
      <w:rPr>
        <w:b/>
        <w:bCs/>
        <w:color w:val="0070C0"/>
      </w:rPr>
    </w:pPr>
    <w:r>
      <w:rPr>
        <w:b/>
        <w:bCs/>
        <w:color w:val="0070C0"/>
      </w:rPr>
      <w:t xml:space="preserve">Apprenticeship </w:t>
    </w:r>
    <w:r w:rsidR="006E2C62">
      <w:rPr>
        <w:b/>
        <w:bCs/>
        <w:color w:val="0070C0"/>
      </w:rPr>
      <w:t>In</w:t>
    </w:r>
    <w:r w:rsidR="00D37672">
      <w:rPr>
        <w:b/>
        <w:bCs/>
        <w:color w:val="0070C0"/>
      </w:rPr>
      <w:t>dependent</w:t>
    </w:r>
    <w:r w:rsidR="006E2C62">
      <w:rPr>
        <w:b/>
        <w:bCs/>
        <w:color w:val="0070C0"/>
      </w:rPr>
      <w:t xml:space="preserve"> Assessor</w:t>
    </w:r>
    <w:r w:rsidR="00BF7769" w:rsidRPr="000559BC">
      <w:rPr>
        <w:b/>
        <w:bCs/>
        <w:color w:val="0070C0"/>
      </w:rPr>
      <w:t xml:space="preserve"> </w:t>
    </w:r>
    <w:r w:rsidR="00DB2D55">
      <w:rPr>
        <w:b/>
        <w:bCs/>
        <w:color w:val="0070C0"/>
      </w:rPr>
      <w:t>N</w:t>
    </w:r>
    <w:r w:rsidR="00BF7769" w:rsidRPr="000559BC">
      <w:rPr>
        <w:b/>
        <w:bCs/>
        <w:color w:val="0070C0"/>
      </w:rPr>
      <w:t>omination Form</w:t>
    </w:r>
    <w:r w:rsidR="00BF7769">
      <w:rPr>
        <w:b/>
        <w:bCs/>
        <w:color w:val="0070C0"/>
      </w:rPr>
      <w:t xml:space="preserve"> </w:t>
    </w:r>
    <w:r w:rsidR="00623A4C">
      <w:rPr>
        <w:b/>
        <w:bCs/>
        <w:color w:val="0070C0"/>
      </w:rPr>
      <w:t>December</w:t>
    </w:r>
    <w:r w:rsidR="001D6146">
      <w:rPr>
        <w:b/>
        <w:bCs/>
        <w:color w:val="0070C0"/>
      </w:rPr>
      <w:t xml:space="preserve"> </w:t>
    </w:r>
    <w:r w:rsidR="00BF7769" w:rsidRPr="000559BC">
      <w:rPr>
        <w:b/>
        <w:bCs/>
        <w:color w:val="0070C0"/>
      </w:rPr>
      <w:t>202</w:t>
    </w:r>
    <w:r w:rsidR="00D37672">
      <w:rPr>
        <w:b/>
        <w:bCs/>
        <w:color w:val="0070C0"/>
      </w:rPr>
      <w:t>4</w:t>
    </w:r>
    <w:r w:rsidR="00623A4C">
      <w:rPr>
        <w:b/>
        <w:bCs/>
        <w:color w:val="0070C0"/>
      </w:rPr>
      <w:t xml:space="preserve"> (v1.2)</w:t>
    </w:r>
    <w:r w:rsidR="00DB2D55">
      <w:rPr>
        <w:b/>
        <w:bCs/>
        <w:color w:val="0070C0"/>
      </w:rPr>
      <w:br/>
    </w:r>
    <w:sdt>
      <w:sdtPr>
        <w:rPr>
          <w:b/>
          <w:bCs/>
          <w:color w:val="0070C0"/>
        </w:rPr>
        <w:id w:val="1901868289"/>
        <w:docPartObj>
          <w:docPartGallery w:val="Page Numbers (Bottom of Page)"/>
          <w:docPartUnique/>
        </w:docPartObj>
      </w:sdtPr>
      <w:sdtEndPr/>
      <w:sdtContent>
        <w:sdt>
          <w:sdtPr>
            <w:rPr>
              <w:b/>
              <w:bCs/>
              <w:color w:val="0070C0"/>
            </w:rPr>
            <w:id w:val="1728636285"/>
            <w:docPartObj>
              <w:docPartGallery w:val="Page Numbers (Top of Page)"/>
              <w:docPartUnique/>
            </w:docPartObj>
          </w:sdtPr>
          <w:sdtEndPr/>
          <w:sdtContent>
            <w:r w:rsidR="00BF7769" w:rsidRPr="000559BC">
              <w:rPr>
                <w:b/>
                <w:bCs/>
                <w:color w:val="0070C0"/>
              </w:rPr>
              <w:t xml:space="preserve">Page </w:t>
            </w:r>
            <w:r w:rsidR="00BF7769" w:rsidRPr="000559BC">
              <w:rPr>
                <w:b/>
                <w:bCs/>
                <w:color w:val="0070C0"/>
                <w:sz w:val="24"/>
                <w:szCs w:val="24"/>
              </w:rPr>
              <w:fldChar w:fldCharType="begin"/>
            </w:r>
            <w:r w:rsidR="00BF7769" w:rsidRPr="000559BC">
              <w:rPr>
                <w:b/>
                <w:bCs/>
                <w:color w:val="0070C0"/>
              </w:rPr>
              <w:instrText xml:space="preserve"> PAGE </w:instrText>
            </w:r>
            <w:r w:rsidR="00BF7769" w:rsidRPr="000559BC">
              <w:rPr>
                <w:b/>
                <w:bCs/>
                <w:color w:val="0070C0"/>
                <w:sz w:val="24"/>
                <w:szCs w:val="24"/>
              </w:rPr>
              <w:fldChar w:fldCharType="separate"/>
            </w:r>
            <w:r w:rsidR="00BF7769" w:rsidRPr="000559BC">
              <w:rPr>
                <w:b/>
                <w:bCs/>
                <w:noProof/>
                <w:color w:val="0070C0"/>
              </w:rPr>
              <w:t>2</w:t>
            </w:r>
            <w:r w:rsidR="00BF7769" w:rsidRPr="000559BC">
              <w:rPr>
                <w:b/>
                <w:bCs/>
                <w:color w:val="0070C0"/>
                <w:sz w:val="24"/>
                <w:szCs w:val="24"/>
              </w:rPr>
              <w:fldChar w:fldCharType="end"/>
            </w:r>
            <w:r w:rsidR="00BF7769" w:rsidRPr="000559BC">
              <w:rPr>
                <w:b/>
                <w:bCs/>
                <w:color w:val="0070C0"/>
              </w:rPr>
              <w:t xml:space="preserve"> of </w:t>
            </w:r>
            <w:r w:rsidR="00BF7769" w:rsidRPr="000559BC">
              <w:rPr>
                <w:b/>
                <w:bCs/>
                <w:color w:val="0070C0"/>
                <w:sz w:val="24"/>
                <w:szCs w:val="24"/>
              </w:rPr>
              <w:fldChar w:fldCharType="begin"/>
            </w:r>
            <w:r w:rsidR="00BF7769" w:rsidRPr="000559BC">
              <w:rPr>
                <w:b/>
                <w:bCs/>
                <w:color w:val="0070C0"/>
              </w:rPr>
              <w:instrText xml:space="preserve"> NUMPAGES  </w:instrText>
            </w:r>
            <w:r w:rsidR="00BF7769" w:rsidRPr="000559BC">
              <w:rPr>
                <w:b/>
                <w:bCs/>
                <w:color w:val="0070C0"/>
                <w:sz w:val="24"/>
                <w:szCs w:val="24"/>
              </w:rPr>
              <w:fldChar w:fldCharType="separate"/>
            </w:r>
            <w:r w:rsidR="00BF7769" w:rsidRPr="000559BC">
              <w:rPr>
                <w:b/>
                <w:bCs/>
                <w:noProof/>
                <w:color w:val="0070C0"/>
              </w:rPr>
              <w:t>2</w:t>
            </w:r>
            <w:r w:rsidR="00BF7769" w:rsidRPr="000559BC">
              <w:rPr>
                <w:b/>
                <w:bCs/>
                <w:color w:val="0070C0"/>
                <w:sz w:val="24"/>
                <w:szCs w:val="24"/>
              </w:rPr>
              <w:fldChar w:fldCharType="end"/>
            </w:r>
          </w:sdtContent>
        </w:sdt>
      </w:sdtContent>
    </w:sdt>
  </w:p>
  <w:p w14:paraId="63E218DA" w14:textId="77777777" w:rsidR="003268E8" w:rsidRPr="00AD1EC3" w:rsidRDefault="003268E8" w:rsidP="003268E8">
    <w:pPr>
      <w:pStyle w:val="Footer"/>
      <w:jc w:val="right"/>
      <w:rPr>
        <w:color w:val="8496B0" w:themeColor="text2" w:themeTint="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33B9" w14:textId="77777777" w:rsidR="00E671D3" w:rsidRDefault="00E671D3" w:rsidP="007F5240">
      <w:pPr>
        <w:spacing w:after="0" w:line="240" w:lineRule="auto"/>
      </w:pPr>
      <w:r>
        <w:separator/>
      </w:r>
    </w:p>
  </w:footnote>
  <w:footnote w:type="continuationSeparator" w:id="0">
    <w:p w14:paraId="1ABD4B02" w14:textId="77777777" w:rsidR="00E671D3" w:rsidRDefault="00E671D3" w:rsidP="007F5240">
      <w:pPr>
        <w:spacing w:after="0" w:line="240" w:lineRule="auto"/>
      </w:pPr>
      <w:r>
        <w:continuationSeparator/>
      </w:r>
    </w:p>
  </w:footnote>
  <w:footnote w:type="continuationNotice" w:id="1">
    <w:p w14:paraId="10A44160" w14:textId="77777777" w:rsidR="00E671D3" w:rsidRDefault="00E67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8E04" w14:textId="63492C9B" w:rsidR="007F36CB" w:rsidRDefault="007F36CB" w:rsidP="007F36CB">
    <w:pPr>
      <w:pStyle w:val="Header"/>
      <w:jc w:val="right"/>
    </w:pPr>
    <w:r>
      <w:t>EPA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A63E" w14:textId="65F90467" w:rsidR="003268E8" w:rsidRPr="007F5240" w:rsidRDefault="00BF7769">
    <w:pPr>
      <w:pStyle w:val="Header"/>
      <w:rPr>
        <w:rFonts w:ascii="Arial" w:hAnsi="Arial" w:cs="Arial"/>
      </w:rPr>
    </w:pPr>
    <w:r w:rsidRPr="007F5240">
      <w:rPr>
        <w:rFonts w:ascii="Arial" w:hAnsi="Arial" w:cs="Arial"/>
      </w:rPr>
      <w:t>University of Worcester</w:t>
    </w:r>
  </w:p>
  <w:p w14:paraId="36B0584A" w14:textId="77777777" w:rsidR="003268E8" w:rsidRDefault="0032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85A"/>
    <w:multiLevelType w:val="hybridMultilevel"/>
    <w:tmpl w:val="BF581CC4"/>
    <w:lvl w:ilvl="0" w:tplc="DAE068B2">
      <w:start w:val="1"/>
      <w:numFmt w:val="decimal"/>
      <w:lvlText w:val="%1."/>
      <w:lvlJc w:val="left"/>
      <w:pPr>
        <w:ind w:left="682" w:hanging="568"/>
      </w:pPr>
      <w:rPr>
        <w:rFonts w:ascii="Arial" w:eastAsia="Arial" w:hAnsi="Arial" w:cs="Arial" w:hint="default"/>
        <w:b w:val="0"/>
        <w:bCs w:val="0"/>
        <w:i w:val="0"/>
        <w:iCs w:val="0"/>
        <w:spacing w:val="-1"/>
        <w:w w:val="100"/>
        <w:sz w:val="24"/>
        <w:szCs w:val="24"/>
        <w:lang w:val="en-US" w:eastAsia="en-US" w:bidi="ar-SA"/>
      </w:rPr>
    </w:lvl>
    <w:lvl w:ilvl="1" w:tplc="D534B960">
      <w:numFmt w:val="bullet"/>
      <w:lvlText w:val=""/>
      <w:lvlJc w:val="left"/>
      <w:pPr>
        <w:ind w:left="540" w:hanging="427"/>
      </w:pPr>
      <w:rPr>
        <w:rFonts w:ascii="Symbol" w:eastAsia="Symbol" w:hAnsi="Symbol" w:cs="Symbol" w:hint="default"/>
        <w:spacing w:val="0"/>
        <w:w w:val="100"/>
        <w:lang w:val="en-US" w:eastAsia="en-US" w:bidi="ar-SA"/>
      </w:rPr>
    </w:lvl>
    <w:lvl w:ilvl="2" w:tplc="30FA69E0">
      <w:numFmt w:val="bullet"/>
      <w:lvlText w:val="•"/>
      <w:lvlJc w:val="left"/>
      <w:pPr>
        <w:ind w:left="1100" w:hanging="427"/>
      </w:pPr>
      <w:rPr>
        <w:rFonts w:hint="default"/>
        <w:lang w:val="en-US" w:eastAsia="en-US" w:bidi="ar-SA"/>
      </w:rPr>
    </w:lvl>
    <w:lvl w:ilvl="3" w:tplc="3E7EB7E0">
      <w:numFmt w:val="bullet"/>
      <w:lvlText w:val="•"/>
      <w:lvlJc w:val="left"/>
      <w:pPr>
        <w:ind w:left="2230" w:hanging="427"/>
      </w:pPr>
      <w:rPr>
        <w:rFonts w:hint="default"/>
        <w:lang w:val="en-US" w:eastAsia="en-US" w:bidi="ar-SA"/>
      </w:rPr>
    </w:lvl>
    <w:lvl w:ilvl="4" w:tplc="A49A114C">
      <w:numFmt w:val="bullet"/>
      <w:lvlText w:val="•"/>
      <w:lvlJc w:val="left"/>
      <w:pPr>
        <w:ind w:left="3361" w:hanging="427"/>
      </w:pPr>
      <w:rPr>
        <w:rFonts w:hint="default"/>
        <w:lang w:val="en-US" w:eastAsia="en-US" w:bidi="ar-SA"/>
      </w:rPr>
    </w:lvl>
    <w:lvl w:ilvl="5" w:tplc="E9E6BF5A">
      <w:numFmt w:val="bullet"/>
      <w:lvlText w:val="•"/>
      <w:lvlJc w:val="left"/>
      <w:pPr>
        <w:ind w:left="4492" w:hanging="427"/>
      </w:pPr>
      <w:rPr>
        <w:rFonts w:hint="default"/>
        <w:lang w:val="en-US" w:eastAsia="en-US" w:bidi="ar-SA"/>
      </w:rPr>
    </w:lvl>
    <w:lvl w:ilvl="6" w:tplc="8B886852">
      <w:numFmt w:val="bullet"/>
      <w:lvlText w:val="•"/>
      <w:lvlJc w:val="left"/>
      <w:pPr>
        <w:ind w:left="5623" w:hanging="427"/>
      </w:pPr>
      <w:rPr>
        <w:rFonts w:hint="default"/>
        <w:lang w:val="en-US" w:eastAsia="en-US" w:bidi="ar-SA"/>
      </w:rPr>
    </w:lvl>
    <w:lvl w:ilvl="7" w:tplc="965E0B6C">
      <w:numFmt w:val="bullet"/>
      <w:lvlText w:val="•"/>
      <w:lvlJc w:val="left"/>
      <w:pPr>
        <w:ind w:left="6754" w:hanging="427"/>
      </w:pPr>
      <w:rPr>
        <w:rFonts w:hint="default"/>
        <w:lang w:val="en-US" w:eastAsia="en-US" w:bidi="ar-SA"/>
      </w:rPr>
    </w:lvl>
    <w:lvl w:ilvl="8" w:tplc="79566F32">
      <w:numFmt w:val="bullet"/>
      <w:lvlText w:val="•"/>
      <w:lvlJc w:val="left"/>
      <w:pPr>
        <w:ind w:left="7884" w:hanging="427"/>
      </w:pPr>
      <w:rPr>
        <w:rFonts w:hint="default"/>
        <w:lang w:val="en-US" w:eastAsia="en-US" w:bidi="ar-SA"/>
      </w:rPr>
    </w:lvl>
  </w:abstractNum>
  <w:abstractNum w:abstractNumId="1" w15:restartNumberingAfterBreak="0">
    <w:nsid w:val="035B6520"/>
    <w:multiLevelType w:val="multilevel"/>
    <w:tmpl w:val="AC7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D3543"/>
    <w:multiLevelType w:val="hybridMultilevel"/>
    <w:tmpl w:val="9DB6B84C"/>
    <w:lvl w:ilvl="0" w:tplc="78C2164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75DD3"/>
    <w:multiLevelType w:val="hybridMultilevel"/>
    <w:tmpl w:val="8722B1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649325A"/>
    <w:multiLevelType w:val="hybridMultilevel"/>
    <w:tmpl w:val="FE42C390"/>
    <w:lvl w:ilvl="0" w:tplc="F238120A">
      <w:start w:val="1"/>
      <w:numFmt w:val="bullet"/>
      <w:pStyle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8040C1B"/>
    <w:multiLevelType w:val="hybridMultilevel"/>
    <w:tmpl w:val="4D2A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16278"/>
    <w:multiLevelType w:val="hybridMultilevel"/>
    <w:tmpl w:val="32C0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5686B"/>
    <w:multiLevelType w:val="hybridMultilevel"/>
    <w:tmpl w:val="5958FD90"/>
    <w:lvl w:ilvl="0" w:tplc="14BE0E26">
      <w:numFmt w:val="bullet"/>
      <w:lvlText w:val=""/>
      <w:lvlJc w:val="left"/>
      <w:pPr>
        <w:ind w:left="20816" w:hanging="285"/>
      </w:pPr>
      <w:rPr>
        <w:rFonts w:ascii="Symbol" w:eastAsia="Symbol" w:hAnsi="Symbol" w:cs="Symbol" w:hint="default"/>
        <w:b w:val="0"/>
        <w:bCs w:val="0"/>
        <w:i w:val="0"/>
        <w:iCs w:val="0"/>
        <w:w w:val="99"/>
        <w:sz w:val="22"/>
        <w:szCs w:val="22"/>
        <w:lang w:val="en-US" w:eastAsia="en-US" w:bidi="ar-SA"/>
      </w:rPr>
    </w:lvl>
    <w:lvl w:ilvl="1" w:tplc="28861A9C">
      <w:numFmt w:val="bullet"/>
      <w:lvlText w:val=""/>
      <w:lvlJc w:val="left"/>
      <w:pPr>
        <w:ind w:left="21252" w:hanging="360"/>
      </w:pPr>
      <w:rPr>
        <w:rFonts w:ascii="Symbol" w:eastAsia="Symbol" w:hAnsi="Symbol" w:cs="Symbol" w:hint="default"/>
        <w:b w:val="0"/>
        <w:bCs w:val="0"/>
        <w:i w:val="0"/>
        <w:iCs w:val="0"/>
        <w:w w:val="99"/>
        <w:sz w:val="22"/>
        <w:szCs w:val="22"/>
        <w:lang w:val="en-US" w:eastAsia="en-US" w:bidi="ar-SA"/>
      </w:rPr>
    </w:lvl>
    <w:lvl w:ilvl="2" w:tplc="477E14D0">
      <w:numFmt w:val="bullet"/>
      <w:lvlText w:val="•"/>
      <w:lvlJc w:val="left"/>
      <w:pPr>
        <w:ind w:left="22339" w:hanging="360"/>
      </w:pPr>
      <w:rPr>
        <w:rFonts w:hint="default"/>
        <w:lang w:val="en-US" w:eastAsia="en-US" w:bidi="ar-SA"/>
      </w:rPr>
    </w:lvl>
    <w:lvl w:ilvl="3" w:tplc="F80EC30A">
      <w:numFmt w:val="bullet"/>
      <w:lvlText w:val="•"/>
      <w:lvlJc w:val="left"/>
      <w:pPr>
        <w:ind w:left="23433" w:hanging="360"/>
      </w:pPr>
      <w:rPr>
        <w:rFonts w:hint="default"/>
        <w:lang w:val="en-US" w:eastAsia="en-US" w:bidi="ar-SA"/>
      </w:rPr>
    </w:lvl>
    <w:lvl w:ilvl="4" w:tplc="CC0457EC">
      <w:numFmt w:val="bullet"/>
      <w:lvlText w:val="•"/>
      <w:lvlJc w:val="left"/>
      <w:pPr>
        <w:ind w:left="24528" w:hanging="360"/>
      </w:pPr>
      <w:rPr>
        <w:rFonts w:hint="default"/>
        <w:lang w:val="en-US" w:eastAsia="en-US" w:bidi="ar-SA"/>
      </w:rPr>
    </w:lvl>
    <w:lvl w:ilvl="5" w:tplc="710AF9C6">
      <w:numFmt w:val="bullet"/>
      <w:lvlText w:val="•"/>
      <w:lvlJc w:val="left"/>
      <w:pPr>
        <w:ind w:left="25622" w:hanging="360"/>
      </w:pPr>
      <w:rPr>
        <w:rFonts w:hint="default"/>
        <w:lang w:val="en-US" w:eastAsia="en-US" w:bidi="ar-SA"/>
      </w:rPr>
    </w:lvl>
    <w:lvl w:ilvl="6" w:tplc="BA04CAF6">
      <w:numFmt w:val="bullet"/>
      <w:lvlText w:val="•"/>
      <w:lvlJc w:val="left"/>
      <w:pPr>
        <w:ind w:left="26717" w:hanging="360"/>
      </w:pPr>
      <w:rPr>
        <w:rFonts w:hint="default"/>
        <w:lang w:val="en-US" w:eastAsia="en-US" w:bidi="ar-SA"/>
      </w:rPr>
    </w:lvl>
    <w:lvl w:ilvl="7" w:tplc="F29AC744">
      <w:numFmt w:val="bullet"/>
      <w:lvlText w:val="•"/>
      <w:lvlJc w:val="left"/>
      <w:pPr>
        <w:ind w:left="27811" w:hanging="360"/>
      </w:pPr>
      <w:rPr>
        <w:rFonts w:hint="default"/>
        <w:lang w:val="en-US" w:eastAsia="en-US" w:bidi="ar-SA"/>
      </w:rPr>
    </w:lvl>
    <w:lvl w:ilvl="8" w:tplc="F78A09C4">
      <w:numFmt w:val="bullet"/>
      <w:lvlText w:val="•"/>
      <w:lvlJc w:val="left"/>
      <w:pPr>
        <w:ind w:left="28906" w:hanging="360"/>
      </w:pPr>
      <w:rPr>
        <w:rFonts w:hint="default"/>
        <w:lang w:val="en-US" w:eastAsia="en-US" w:bidi="ar-SA"/>
      </w:rPr>
    </w:lvl>
  </w:abstractNum>
  <w:abstractNum w:abstractNumId="8" w15:restartNumberingAfterBreak="0">
    <w:nsid w:val="414A6FEF"/>
    <w:multiLevelType w:val="hybridMultilevel"/>
    <w:tmpl w:val="EEA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47C06"/>
    <w:multiLevelType w:val="hybridMultilevel"/>
    <w:tmpl w:val="96B2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871911">
    <w:abstractNumId w:val="4"/>
  </w:num>
  <w:num w:numId="2" w16cid:durableId="553388988">
    <w:abstractNumId w:val="6"/>
  </w:num>
  <w:num w:numId="3" w16cid:durableId="1511261195">
    <w:abstractNumId w:val="8"/>
  </w:num>
  <w:num w:numId="4" w16cid:durableId="1750736137">
    <w:abstractNumId w:val="3"/>
  </w:num>
  <w:num w:numId="5" w16cid:durableId="1833177475">
    <w:abstractNumId w:val="2"/>
  </w:num>
  <w:num w:numId="6" w16cid:durableId="2083402656">
    <w:abstractNumId w:val="9"/>
  </w:num>
  <w:num w:numId="7" w16cid:durableId="1253930425">
    <w:abstractNumId w:val="5"/>
  </w:num>
  <w:num w:numId="8" w16cid:durableId="1526476823">
    <w:abstractNumId w:val="1"/>
  </w:num>
  <w:num w:numId="9" w16cid:durableId="1004476843">
    <w:abstractNumId w:val="0"/>
  </w:num>
  <w:num w:numId="10" w16cid:durableId="1675380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40"/>
    <w:rsid w:val="0000189F"/>
    <w:rsid w:val="00010704"/>
    <w:rsid w:val="00013296"/>
    <w:rsid w:val="000164B2"/>
    <w:rsid w:val="00020757"/>
    <w:rsid w:val="00031CE4"/>
    <w:rsid w:val="00032D09"/>
    <w:rsid w:val="000452B4"/>
    <w:rsid w:val="00054A5C"/>
    <w:rsid w:val="0005784C"/>
    <w:rsid w:val="00066D56"/>
    <w:rsid w:val="00071038"/>
    <w:rsid w:val="00076C5A"/>
    <w:rsid w:val="0008010A"/>
    <w:rsid w:val="000A1A12"/>
    <w:rsid w:val="000A6980"/>
    <w:rsid w:val="000B04AF"/>
    <w:rsid w:val="000B2EE2"/>
    <w:rsid w:val="000C3508"/>
    <w:rsid w:val="000C5B74"/>
    <w:rsid w:val="000C6E76"/>
    <w:rsid w:val="000D033D"/>
    <w:rsid w:val="000E7E34"/>
    <w:rsid w:val="000F40EC"/>
    <w:rsid w:val="00101048"/>
    <w:rsid w:val="00103158"/>
    <w:rsid w:val="0010431A"/>
    <w:rsid w:val="0010461D"/>
    <w:rsid w:val="00105706"/>
    <w:rsid w:val="001057ED"/>
    <w:rsid w:val="00106B40"/>
    <w:rsid w:val="00123438"/>
    <w:rsid w:val="00124215"/>
    <w:rsid w:val="0012795C"/>
    <w:rsid w:val="0013616A"/>
    <w:rsid w:val="0013639B"/>
    <w:rsid w:val="00146FDE"/>
    <w:rsid w:val="0015736A"/>
    <w:rsid w:val="0016070E"/>
    <w:rsid w:val="0018769C"/>
    <w:rsid w:val="001A4429"/>
    <w:rsid w:val="001B3C55"/>
    <w:rsid w:val="001B3D80"/>
    <w:rsid w:val="001B6AE5"/>
    <w:rsid w:val="001D1075"/>
    <w:rsid w:val="001D6146"/>
    <w:rsid w:val="001E165B"/>
    <w:rsid w:val="001F1306"/>
    <w:rsid w:val="00204B17"/>
    <w:rsid w:val="002073C8"/>
    <w:rsid w:val="00236322"/>
    <w:rsid w:val="00267C07"/>
    <w:rsid w:val="00282563"/>
    <w:rsid w:val="002C49BB"/>
    <w:rsid w:val="002D20E5"/>
    <w:rsid w:val="002E1914"/>
    <w:rsid w:val="002E38FF"/>
    <w:rsid w:val="002F13FF"/>
    <w:rsid w:val="0031447B"/>
    <w:rsid w:val="00322A75"/>
    <w:rsid w:val="003268E8"/>
    <w:rsid w:val="003420C4"/>
    <w:rsid w:val="0037486D"/>
    <w:rsid w:val="0038397B"/>
    <w:rsid w:val="00384023"/>
    <w:rsid w:val="003877F3"/>
    <w:rsid w:val="00390240"/>
    <w:rsid w:val="00397AA8"/>
    <w:rsid w:val="003B3EAA"/>
    <w:rsid w:val="003E20C9"/>
    <w:rsid w:val="003E6939"/>
    <w:rsid w:val="003F60BD"/>
    <w:rsid w:val="003F7524"/>
    <w:rsid w:val="004062A2"/>
    <w:rsid w:val="004207D5"/>
    <w:rsid w:val="0042481C"/>
    <w:rsid w:val="00433390"/>
    <w:rsid w:val="004354E0"/>
    <w:rsid w:val="00440871"/>
    <w:rsid w:val="00443128"/>
    <w:rsid w:val="00443F2A"/>
    <w:rsid w:val="00470460"/>
    <w:rsid w:val="00472BD3"/>
    <w:rsid w:val="00473C5F"/>
    <w:rsid w:val="00475C26"/>
    <w:rsid w:val="00477786"/>
    <w:rsid w:val="00485876"/>
    <w:rsid w:val="00492453"/>
    <w:rsid w:val="004947DD"/>
    <w:rsid w:val="00497E5C"/>
    <w:rsid w:val="004A2426"/>
    <w:rsid w:val="004A29B4"/>
    <w:rsid w:val="004A3EAB"/>
    <w:rsid w:val="004B0B78"/>
    <w:rsid w:val="004B333A"/>
    <w:rsid w:val="004B3D83"/>
    <w:rsid w:val="004D1E2A"/>
    <w:rsid w:val="004F2455"/>
    <w:rsid w:val="00506BD1"/>
    <w:rsid w:val="00511D63"/>
    <w:rsid w:val="00523C3E"/>
    <w:rsid w:val="00524B91"/>
    <w:rsid w:val="00524DE2"/>
    <w:rsid w:val="00534B76"/>
    <w:rsid w:val="005466F9"/>
    <w:rsid w:val="00551516"/>
    <w:rsid w:val="005673A8"/>
    <w:rsid w:val="00572204"/>
    <w:rsid w:val="0057295F"/>
    <w:rsid w:val="005751FB"/>
    <w:rsid w:val="005777B3"/>
    <w:rsid w:val="00582E9A"/>
    <w:rsid w:val="005859CE"/>
    <w:rsid w:val="00592A92"/>
    <w:rsid w:val="0059463E"/>
    <w:rsid w:val="005B0053"/>
    <w:rsid w:val="005C1915"/>
    <w:rsid w:val="005C5449"/>
    <w:rsid w:val="005C7B24"/>
    <w:rsid w:val="005E3682"/>
    <w:rsid w:val="006133C8"/>
    <w:rsid w:val="0061737C"/>
    <w:rsid w:val="00621BF0"/>
    <w:rsid w:val="00623A4C"/>
    <w:rsid w:val="006358BD"/>
    <w:rsid w:val="00664E6F"/>
    <w:rsid w:val="00666969"/>
    <w:rsid w:val="00670069"/>
    <w:rsid w:val="00671C7F"/>
    <w:rsid w:val="0068075C"/>
    <w:rsid w:val="00680779"/>
    <w:rsid w:val="006976C5"/>
    <w:rsid w:val="006A4D09"/>
    <w:rsid w:val="006A64AB"/>
    <w:rsid w:val="006B55B2"/>
    <w:rsid w:val="006C1CBC"/>
    <w:rsid w:val="006C22E2"/>
    <w:rsid w:val="006D50B8"/>
    <w:rsid w:val="006D642E"/>
    <w:rsid w:val="006E2C62"/>
    <w:rsid w:val="006F40E9"/>
    <w:rsid w:val="006F7243"/>
    <w:rsid w:val="007015E4"/>
    <w:rsid w:val="007021C8"/>
    <w:rsid w:val="0070312D"/>
    <w:rsid w:val="00704CB4"/>
    <w:rsid w:val="00705DF1"/>
    <w:rsid w:val="00707C1C"/>
    <w:rsid w:val="007158C5"/>
    <w:rsid w:val="007173FB"/>
    <w:rsid w:val="00721A35"/>
    <w:rsid w:val="00740D9C"/>
    <w:rsid w:val="0074356B"/>
    <w:rsid w:val="0074407E"/>
    <w:rsid w:val="00746C17"/>
    <w:rsid w:val="00762356"/>
    <w:rsid w:val="00766AC1"/>
    <w:rsid w:val="00771BA6"/>
    <w:rsid w:val="00775614"/>
    <w:rsid w:val="007935E2"/>
    <w:rsid w:val="00794B05"/>
    <w:rsid w:val="007964A2"/>
    <w:rsid w:val="007966A0"/>
    <w:rsid w:val="007A4A58"/>
    <w:rsid w:val="007B6552"/>
    <w:rsid w:val="007C5CF9"/>
    <w:rsid w:val="007D18B6"/>
    <w:rsid w:val="007E06C0"/>
    <w:rsid w:val="007E3726"/>
    <w:rsid w:val="007F36CB"/>
    <w:rsid w:val="007F5240"/>
    <w:rsid w:val="007F5E25"/>
    <w:rsid w:val="0080351B"/>
    <w:rsid w:val="00805E39"/>
    <w:rsid w:val="00881623"/>
    <w:rsid w:val="00883552"/>
    <w:rsid w:val="008857A0"/>
    <w:rsid w:val="00887B31"/>
    <w:rsid w:val="008C4D42"/>
    <w:rsid w:val="008D1B04"/>
    <w:rsid w:val="008E369D"/>
    <w:rsid w:val="008F1B66"/>
    <w:rsid w:val="008F2542"/>
    <w:rsid w:val="00911F3C"/>
    <w:rsid w:val="00917829"/>
    <w:rsid w:val="00917AAB"/>
    <w:rsid w:val="00926563"/>
    <w:rsid w:val="00947D6D"/>
    <w:rsid w:val="00961CC8"/>
    <w:rsid w:val="00970BDC"/>
    <w:rsid w:val="009801AE"/>
    <w:rsid w:val="00981267"/>
    <w:rsid w:val="0098273E"/>
    <w:rsid w:val="009908AA"/>
    <w:rsid w:val="00997DA5"/>
    <w:rsid w:val="009A098B"/>
    <w:rsid w:val="009A0BD8"/>
    <w:rsid w:val="009B2EAE"/>
    <w:rsid w:val="00A0350C"/>
    <w:rsid w:val="00A0788B"/>
    <w:rsid w:val="00A17067"/>
    <w:rsid w:val="00A25401"/>
    <w:rsid w:val="00A324D4"/>
    <w:rsid w:val="00A57011"/>
    <w:rsid w:val="00A63300"/>
    <w:rsid w:val="00A63E8E"/>
    <w:rsid w:val="00A70EDC"/>
    <w:rsid w:val="00A80D83"/>
    <w:rsid w:val="00A91933"/>
    <w:rsid w:val="00AA0631"/>
    <w:rsid w:val="00AA27F9"/>
    <w:rsid w:val="00AC4D88"/>
    <w:rsid w:val="00AC68AE"/>
    <w:rsid w:val="00AE1222"/>
    <w:rsid w:val="00B00D32"/>
    <w:rsid w:val="00B04519"/>
    <w:rsid w:val="00B30EA7"/>
    <w:rsid w:val="00B33C6E"/>
    <w:rsid w:val="00B44706"/>
    <w:rsid w:val="00B449BF"/>
    <w:rsid w:val="00B97770"/>
    <w:rsid w:val="00BA7313"/>
    <w:rsid w:val="00BC03A5"/>
    <w:rsid w:val="00BC3746"/>
    <w:rsid w:val="00BD2585"/>
    <w:rsid w:val="00BF7769"/>
    <w:rsid w:val="00C000EA"/>
    <w:rsid w:val="00C063D6"/>
    <w:rsid w:val="00C217D5"/>
    <w:rsid w:val="00C62BD9"/>
    <w:rsid w:val="00C666D1"/>
    <w:rsid w:val="00C72CD1"/>
    <w:rsid w:val="00C7340D"/>
    <w:rsid w:val="00C74ED8"/>
    <w:rsid w:val="00C97AAA"/>
    <w:rsid w:val="00CA224F"/>
    <w:rsid w:val="00CA6EB4"/>
    <w:rsid w:val="00CB09FD"/>
    <w:rsid w:val="00CC1FBB"/>
    <w:rsid w:val="00CD0136"/>
    <w:rsid w:val="00CE23AF"/>
    <w:rsid w:val="00CE2932"/>
    <w:rsid w:val="00CE74F0"/>
    <w:rsid w:val="00CF2BA7"/>
    <w:rsid w:val="00CF3699"/>
    <w:rsid w:val="00D05789"/>
    <w:rsid w:val="00D152E4"/>
    <w:rsid w:val="00D340DD"/>
    <w:rsid w:val="00D37672"/>
    <w:rsid w:val="00D44F65"/>
    <w:rsid w:val="00D52065"/>
    <w:rsid w:val="00D574C3"/>
    <w:rsid w:val="00D81B50"/>
    <w:rsid w:val="00D87015"/>
    <w:rsid w:val="00DA03FD"/>
    <w:rsid w:val="00DB2D55"/>
    <w:rsid w:val="00DB3EDC"/>
    <w:rsid w:val="00DC46B5"/>
    <w:rsid w:val="00DD2D41"/>
    <w:rsid w:val="00DE07F2"/>
    <w:rsid w:val="00DE2CB7"/>
    <w:rsid w:val="00DF354A"/>
    <w:rsid w:val="00E21699"/>
    <w:rsid w:val="00E54490"/>
    <w:rsid w:val="00E6228F"/>
    <w:rsid w:val="00E671D3"/>
    <w:rsid w:val="00E92739"/>
    <w:rsid w:val="00E936CF"/>
    <w:rsid w:val="00EA5557"/>
    <w:rsid w:val="00EC4319"/>
    <w:rsid w:val="00ED0810"/>
    <w:rsid w:val="00EF61C8"/>
    <w:rsid w:val="00F002F0"/>
    <w:rsid w:val="00F01EC2"/>
    <w:rsid w:val="00F02A56"/>
    <w:rsid w:val="00F03DC6"/>
    <w:rsid w:val="00F046FE"/>
    <w:rsid w:val="00F04FB6"/>
    <w:rsid w:val="00F1414A"/>
    <w:rsid w:val="00F22DB7"/>
    <w:rsid w:val="00F33345"/>
    <w:rsid w:val="00F40E26"/>
    <w:rsid w:val="00F53723"/>
    <w:rsid w:val="00F641AC"/>
    <w:rsid w:val="00FA13F9"/>
    <w:rsid w:val="00FA5BA6"/>
    <w:rsid w:val="00FA5DED"/>
    <w:rsid w:val="00FD7F12"/>
    <w:rsid w:val="00FE3A26"/>
    <w:rsid w:val="00FF11F4"/>
    <w:rsid w:val="00FF5CB9"/>
    <w:rsid w:val="00FF7A54"/>
    <w:rsid w:val="0625F525"/>
    <w:rsid w:val="0AE1C2A9"/>
    <w:rsid w:val="0D9CB6F6"/>
    <w:rsid w:val="0DB41D12"/>
    <w:rsid w:val="0ED0AEE6"/>
    <w:rsid w:val="0FA7262C"/>
    <w:rsid w:val="1086733C"/>
    <w:rsid w:val="120281B0"/>
    <w:rsid w:val="1A5C196C"/>
    <w:rsid w:val="1A8DF907"/>
    <w:rsid w:val="1C04FBE7"/>
    <w:rsid w:val="1E25102C"/>
    <w:rsid w:val="1F1AE5E3"/>
    <w:rsid w:val="1FC01217"/>
    <w:rsid w:val="204098D6"/>
    <w:rsid w:val="20B89486"/>
    <w:rsid w:val="25297B0E"/>
    <w:rsid w:val="26434072"/>
    <w:rsid w:val="2EDA72E8"/>
    <w:rsid w:val="32C4053B"/>
    <w:rsid w:val="32C60FB8"/>
    <w:rsid w:val="368DF3A7"/>
    <w:rsid w:val="3A7AE83E"/>
    <w:rsid w:val="3B23038A"/>
    <w:rsid w:val="3BA187BA"/>
    <w:rsid w:val="3FA75EB6"/>
    <w:rsid w:val="419A3AB5"/>
    <w:rsid w:val="41FBE900"/>
    <w:rsid w:val="45488DF2"/>
    <w:rsid w:val="454C2789"/>
    <w:rsid w:val="46451D30"/>
    <w:rsid w:val="4ACD7757"/>
    <w:rsid w:val="4AF9B2C8"/>
    <w:rsid w:val="4DFF6EF9"/>
    <w:rsid w:val="4FBC6B48"/>
    <w:rsid w:val="5099E7C6"/>
    <w:rsid w:val="5228777E"/>
    <w:rsid w:val="54DDEF57"/>
    <w:rsid w:val="553930F2"/>
    <w:rsid w:val="58E2563E"/>
    <w:rsid w:val="58FEF77E"/>
    <w:rsid w:val="5B5281C1"/>
    <w:rsid w:val="5B7F193C"/>
    <w:rsid w:val="5BB3D8A2"/>
    <w:rsid w:val="5DEB3A9B"/>
    <w:rsid w:val="5E0605EC"/>
    <w:rsid w:val="5F5FDAD6"/>
    <w:rsid w:val="613FED97"/>
    <w:rsid w:val="622D773B"/>
    <w:rsid w:val="63AB8618"/>
    <w:rsid w:val="662EFCB7"/>
    <w:rsid w:val="67760036"/>
    <w:rsid w:val="6BC4A8D3"/>
    <w:rsid w:val="706EA2EA"/>
    <w:rsid w:val="71CB4B2A"/>
    <w:rsid w:val="72880962"/>
    <w:rsid w:val="72D1EBC1"/>
    <w:rsid w:val="791FA212"/>
    <w:rsid w:val="7C63A3EA"/>
    <w:rsid w:val="7C6EED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29C4A"/>
  <w15:chartTrackingRefBased/>
  <w15:docId w15:val="{4CA09DE0-BC99-4145-BC79-4DCA11E4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FF"/>
    <w:pPr>
      <w:overflowPunct w:val="0"/>
      <w:autoSpaceDE w:val="0"/>
      <w:autoSpaceDN w:val="0"/>
      <w:adjustRightInd w:val="0"/>
      <w:spacing w:after="200" w:line="264" w:lineRule="auto"/>
      <w:textAlignment w:val="baseline"/>
    </w:pPr>
    <w:rPr>
      <w:rFonts w:eastAsia="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01EC2"/>
    <w:pPr>
      <w:keepNext/>
      <w:keepLines/>
      <w:overflowPunct/>
      <w:autoSpaceDE/>
      <w:autoSpaceDN/>
      <w:adjustRightInd/>
      <w:spacing w:before="240" w:after="0" w:line="259" w:lineRule="auto"/>
      <w:textAlignment w:val="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nhideWhenUsed/>
    <w:qFormat/>
    <w:rsid w:val="007F52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5240"/>
    <w:rPr>
      <w:rFonts w:asciiTheme="majorHAnsi" w:eastAsiaTheme="majorEastAsia" w:hAnsiTheme="majorHAnsi" w:cstheme="majorBidi"/>
      <w:color w:val="2F5496" w:themeColor="accent1" w:themeShade="BF"/>
      <w:kern w:val="0"/>
      <w:sz w:val="26"/>
      <w:szCs w:val="26"/>
      <w:lang w:eastAsia="en-GB"/>
      <w14:ligatures w14:val="none"/>
    </w:rPr>
  </w:style>
  <w:style w:type="table" w:styleId="TableGrid">
    <w:name w:val="Table Grid"/>
    <w:basedOn w:val="TableNormal"/>
    <w:rsid w:val="007F5240"/>
    <w:pPr>
      <w:overflowPunct w:val="0"/>
      <w:autoSpaceDE w:val="0"/>
      <w:autoSpaceDN w:val="0"/>
      <w:adjustRightInd w:val="0"/>
      <w:spacing w:after="0" w:line="240" w:lineRule="auto"/>
      <w:textAlignment w:val="baseline"/>
    </w:pPr>
    <w:rPr>
      <w:rFonts w:ascii="Times" w:eastAsia="Times New Roman" w:hAnsi="Times"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mentNameHeading">
    <w:name w:val="Department Name Heading"/>
    <w:basedOn w:val="Normal"/>
    <w:qFormat/>
    <w:rsid w:val="007F5240"/>
    <w:pPr>
      <w:spacing w:after="40"/>
      <w:jc w:val="right"/>
    </w:pPr>
    <w:rPr>
      <w:b/>
      <w:sz w:val="28"/>
      <w:szCs w:val="28"/>
    </w:rPr>
  </w:style>
  <w:style w:type="paragraph" w:styleId="Header">
    <w:name w:val="header"/>
    <w:basedOn w:val="Normal"/>
    <w:link w:val="HeaderChar"/>
    <w:uiPriority w:val="99"/>
    <w:rsid w:val="007F5240"/>
    <w:pPr>
      <w:tabs>
        <w:tab w:val="center" w:pos="4513"/>
        <w:tab w:val="right" w:pos="9026"/>
      </w:tabs>
    </w:pPr>
  </w:style>
  <w:style w:type="character" w:customStyle="1" w:styleId="HeaderChar">
    <w:name w:val="Header Char"/>
    <w:basedOn w:val="DefaultParagraphFont"/>
    <w:link w:val="Header"/>
    <w:uiPriority w:val="99"/>
    <w:rsid w:val="007F5240"/>
    <w:rPr>
      <w:rFonts w:eastAsia="Times New Roman" w:cs="Times New Roman"/>
      <w:kern w:val="0"/>
      <w:sz w:val="20"/>
      <w:szCs w:val="20"/>
      <w:lang w:eastAsia="en-GB"/>
      <w14:ligatures w14:val="none"/>
    </w:rPr>
  </w:style>
  <w:style w:type="paragraph" w:styleId="Footer">
    <w:name w:val="footer"/>
    <w:basedOn w:val="Normal"/>
    <w:link w:val="FooterChar"/>
    <w:uiPriority w:val="99"/>
    <w:rsid w:val="007F5240"/>
    <w:pPr>
      <w:tabs>
        <w:tab w:val="center" w:pos="4513"/>
        <w:tab w:val="right" w:pos="9026"/>
      </w:tabs>
    </w:pPr>
  </w:style>
  <w:style w:type="character" w:customStyle="1" w:styleId="FooterChar">
    <w:name w:val="Footer Char"/>
    <w:basedOn w:val="DefaultParagraphFont"/>
    <w:link w:val="Footer"/>
    <w:uiPriority w:val="99"/>
    <w:rsid w:val="007F5240"/>
    <w:rPr>
      <w:rFonts w:eastAsia="Times New Roman" w:cs="Times New Roman"/>
      <w:kern w:val="0"/>
      <w:sz w:val="20"/>
      <w:szCs w:val="20"/>
      <w:lang w:eastAsia="en-GB"/>
      <w14:ligatures w14:val="none"/>
    </w:rPr>
  </w:style>
  <w:style w:type="character" w:styleId="Hyperlink">
    <w:name w:val="Hyperlink"/>
    <w:basedOn w:val="DefaultParagraphFont"/>
    <w:uiPriority w:val="99"/>
    <w:unhideWhenUsed/>
    <w:rsid w:val="007F5240"/>
    <w:rPr>
      <w:color w:val="0000FF"/>
      <w:u w:val="single"/>
    </w:rPr>
  </w:style>
  <w:style w:type="paragraph" w:styleId="NormalWeb">
    <w:name w:val="Normal (Web)"/>
    <w:basedOn w:val="Normal"/>
    <w:uiPriority w:val="99"/>
    <w:unhideWhenUsed/>
    <w:rsid w:val="007F5240"/>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paragraph" w:styleId="ListParagraph">
    <w:name w:val="List Paragraph"/>
    <w:basedOn w:val="Normal"/>
    <w:uiPriority w:val="1"/>
    <w:qFormat/>
    <w:rsid w:val="007F5240"/>
    <w:pPr>
      <w:ind w:left="720"/>
      <w:contextualSpacing/>
    </w:pPr>
  </w:style>
  <w:style w:type="character" w:styleId="PlaceholderText">
    <w:name w:val="Placeholder Text"/>
    <w:basedOn w:val="DefaultParagraphFont"/>
    <w:uiPriority w:val="99"/>
    <w:rsid w:val="007F5240"/>
    <w:rPr>
      <w:color w:val="808080"/>
    </w:rPr>
  </w:style>
  <w:style w:type="paragraph" w:customStyle="1" w:styleId="bullet">
    <w:name w:val="bullet"/>
    <w:basedOn w:val="Normal"/>
    <w:uiPriority w:val="99"/>
    <w:qFormat/>
    <w:rsid w:val="007F5240"/>
    <w:pPr>
      <w:numPr>
        <w:numId w:val="1"/>
      </w:numPr>
      <w:overflowPunct/>
      <w:autoSpaceDE/>
      <w:autoSpaceDN/>
      <w:adjustRightInd/>
      <w:ind w:left="851" w:hanging="284"/>
      <w:textAlignment w:val="auto"/>
    </w:pPr>
    <w:rPr>
      <w:rFonts w:ascii="Calibri" w:eastAsia="Calibri" w:hAnsi="Calibri"/>
      <w:sz w:val="22"/>
      <w:szCs w:val="22"/>
      <w:lang w:eastAsia="en-US"/>
    </w:rPr>
  </w:style>
  <w:style w:type="paragraph" w:customStyle="1" w:styleId="Default">
    <w:name w:val="Default"/>
    <w:rsid w:val="006F7243"/>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CommentReference">
    <w:name w:val="annotation reference"/>
    <w:basedOn w:val="DefaultParagraphFont"/>
    <w:uiPriority w:val="99"/>
    <w:semiHidden/>
    <w:unhideWhenUsed/>
    <w:rsid w:val="0037486D"/>
    <w:rPr>
      <w:sz w:val="16"/>
      <w:szCs w:val="16"/>
    </w:rPr>
  </w:style>
  <w:style w:type="paragraph" w:styleId="CommentText">
    <w:name w:val="annotation text"/>
    <w:basedOn w:val="Normal"/>
    <w:link w:val="CommentTextChar"/>
    <w:uiPriority w:val="99"/>
    <w:unhideWhenUsed/>
    <w:rsid w:val="0037486D"/>
    <w:pPr>
      <w:spacing w:line="240" w:lineRule="auto"/>
    </w:pPr>
  </w:style>
  <w:style w:type="character" w:customStyle="1" w:styleId="CommentTextChar">
    <w:name w:val="Comment Text Char"/>
    <w:basedOn w:val="DefaultParagraphFont"/>
    <w:link w:val="CommentText"/>
    <w:uiPriority w:val="99"/>
    <w:rsid w:val="0037486D"/>
    <w:rPr>
      <w:rFonts w:eastAsia="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37486D"/>
    <w:rPr>
      <w:b/>
      <w:bCs/>
    </w:rPr>
  </w:style>
  <w:style w:type="character" w:customStyle="1" w:styleId="CommentSubjectChar">
    <w:name w:val="Comment Subject Char"/>
    <w:basedOn w:val="CommentTextChar"/>
    <w:link w:val="CommentSubject"/>
    <w:uiPriority w:val="99"/>
    <w:semiHidden/>
    <w:rsid w:val="0037486D"/>
    <w:rPr>
      <w:rFonts w:eastAsia="Times New Roman" w:cs="Times New Roman"/>
      <w:b/>
      <w:bCs/>
      <w:kern w:val="0"/>
      <w:sz w:val="20"/>
      <w:szCs w:val="20"/>
      <w:lang w:eastAsia="en-GB"/>
      <w14:ligatures w14:val="none"/>
    </w:rPr>
  </w:style>
  <w:style w:type="paragraph" w:styleId="Revision">
    <w:name w:val="Revision"/>
    <w:hidden/>
    <w:uiPriority w:val="99"/>
    <w:semiHidden/>
    <w:rsid w:val="0074407E"/>
    <w:pPr>
      <w:spacing w:after="0" w:line="240" w:lineRule="auto"/>
    </w:pPr>
    <w:rPr>
      <w:rFonts w:eastAsia="Times New Roman" w:cs="Times New Roman"/>
      <w:kern w:val="0"/>
      <w:sz w:val="20"/>
      <w:szCs w:val="20"/>
      <w:lang w:eastAsia="en-GB"/>
      <w14:ligatures w14:val="none"/>
    </w:rPr>
  </w:style>
  <w:style w:type="character" w:styleId="FollowedHyperlink">
    <w:name w:val="FollowedHyperlink"/>
    <w:basedOn w:val="DefaultParagraphFont"/>
    <w:uiPriority w:val="99"/>
    <w:semiHidden/>
    <w:unhideWhenUsed/>
    <w:rsid w:val="00CF2BA7"/>
    <w:rPr>
      <w:color w:val="954F72" w:themeColor="followedHyperlink"/>
      <w:u w:val="single"/>
    </w:rPr>
  </w:style>
  <w:style w:type="character" w:customStyle="1" w:styleId="Heading1Char">
    <w:name w:val="Heading 1 Char"/>
    <w:basedOn w:val="DefaultParagraphFont"/>
    <w:link w:val="Heading1"/>
    <w:uiPriority w:val="9"/>
    <w:rsid w:val="00F01EC2"/>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032D09"/>
    <w:rPr>
      <w:color w:val="605E5C"/>
      <w:shd w:val="clear" w:color="auto" w:fill="E1DFDD"/>
    </w:rPr>
  </w:style>
  <w:style w:type="paragraph" w:styleId="BodyText">
    <w:name w:val="Body Text"/>
    <w:basedOn w:val="Normal"/>
    <w:link w:val="BodyTextChar"/>
    <w:uiPriority w:val="99"/>
    <w:semiHidden/>
    <w:unhideWhenUsed/>
    <w:rsid w:val="00322A75"/>
    <w:pPr>
      <w:spacing w:after="120"/>
    </w:pPr>
  </w:style>
  <w:style w:type="character" w:customStyle="1" w:styleId="BodyTextChar">
    <w:name w:val="Body Text Char"/>
    <w:basedOn w:val="DefaultParagraphFont"/>
    <w:link w:val="BodyText"/>
    <w:uiPriority w:val="99"/>
    <w:semiHidden/>
    <w:rsid w:val="00322A75"/>
    <w:rPr>
      <w:rFonts w:eastAsia="Times New Roman" w:cs="Times New Roman"/>
      <w:kern w:val="0"/>
      <w:sz w:val="20"/>
      <w:szCs w:val="20"/>
      <w:lang w:eastAsia="en-GB"/>
      <w14:ligatures w14:val="none"/>
    </w:rPr>
  </w:style>
  <w:style w:type="paragraph" w:customStyle="1" w:styleId="TableParagraph">
    <w:name w:val="Table Paragraph"/>
    <w:basedOn w:val="Normal"/>
    <w:uiPriority w:val="1"/>
    <w:qFormat/>
    <w:rsid w:val="00C72CD1"/>
    <w:pPr>
      <w:widowControl w:val="0"/>
      <w:overflowPunct/>
      <w:adjustRightInd/>
      <w:spacing w:after="0" w:line="240" w:lineRule="auto"/>
      <w:textAlignment w:val="auto"/>
    </w:pPr>
    <w:rPr>
      <w:rFonts w:ascii="Arial" w:eastAsia="Arial" w:hAnsi="Arial" w:cs="Arial"/>
      <w:sz w:val="22"/>
      <w:szCs w:val="22"/>
      <w:lang w:val="en-US" w:eastAsia="en-US"/>
    </w:rPr>
  </w:style>
  <w:style w:type="table" w:customStyle="1" w:styleId="TableGrid1">
    <w:name w:val="Table Grid1"/>
    <w:basedOn w:val="TableNormal"/>
    <w:next w:val="TableGrid"/>
    <w:uiPriority w:val="39"/>
    <w:rsid w:val="00AA0631"/>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A1A12"/>
    <w:rPr>
      <w:rFonts w:ascii="Segoe UI" w:hAnsi="Segoe UI" w:cs="Segoe UI" w:hint="default"/>
      <w:sz w:val="18"/>
      <w:szCs w:val="18"/>
    </w:rPr>
  </w:style>
  <w:style w:type="character" w:customStyle="1" w:styleId="wacimagecontainer">
    <w:name w:val="wacimagecontainer"/>
    <w:basedOn w:val="DefaultParagraphFont"/>
    <w:rsid w:val="00F2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worc.ac.uk/registryservices/documents/UW_Apprenticeship_Conflict_of_Interest_Polic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worc.ac.uk/informationassurance/staff-privacy-notice.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6908D60-9CB4-4A09-8866-2A904F736BEE}"/>
      </w:docPartPr>
      <w:docPartBody>
        <w:p w:rsidR="005D65CE" w:rsidRDefault="005D65CE">
          <w:r w:rsidRPr="004C6078">
            <w:rPr>
              <w:rStyle w:val="PlaceholderText"/>
            </w:rPr>
            <w:t>Click or tap here to enter text.</w:t>
          </w:r>
        </w:p>
      </w:docPartBody>
    </w:docPart>
    <w:docPart>
      <w:docPartPr>
        <w:name w:val="149287BB932E4916BAC68AF8CBC4E44C"/>
        <w:category>
          <w:name w:val="General"/>
          <w:gallery w:val="placeholder"/>
        </w:category>
        <w:types>
          <w:type w:val="bbPlcHdr"/>
        </w:types>
        <w:behaviors>
          <w:behavior w:val="content"/>
        </w:behaviors>
        <w:guid w:val="{88EC3100-92A6-4910-B124-D4A5C37DB6C4}"/>
      </w:docPartPr>
      <w:docPartBody>
        <w:p w:rsidR="005D65CE" w:rsidRDefault="005D65CE" w:rsidP="005D65CE">
          <w:pPr>
            <w:pStyle w:val="149287BB932E4916BAC68AF8CBC4E44C1"/>
          </w:pPr>
          <w:r w:rsidRPr="00A0350C">
            <w:rPr>
              <w:rFonts w:ascii="Arial" w:hAnsi="Arial" w:cs="Arial"/>
              <w:i/>
              <w:iCs/>
            </w:rPr>
            <w:t>[Provide extract from Apprenticeship Assessment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CE"/>
    <w:rsid w:val="00124215"/>
    <w:rsid w:val="005D65CE"/>
    <w:rsid w:val="00EA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CE"/>
    <w:rPr>
      <w:color w:val="808080"/>
    </w:rPr>
  </w:style>
  <w:style w:type="paragraph" w:customStyle="1" w:styleId="149287BB932E4916BAC68AF8CBC4E44C1">
    <w:name w:val="149287BB932E4916BAC68AF8CBC4E44C1"/>
    <w:rsid w:val="005D65CE"/>
    <w:pPr>
      <w:overflowPunct w:val="0"/>
      <w:autoSpaceDE w:val="0"/>
      <w:autoSpaceDN w:val="0"/>
      <w:adjustRightInd w:val="0"/>
      <w:spacing w:after="200" w:line="264" w:lineRule="auto"/>
      <w:textAlignment w:val="baseline"/>
    </w:pPr>
    <w:rPr>
      <w:rFonts w:eastAsia="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b40f22-c993-49b7-8689-273f7d7a3b1b">
      <UserInfo>
        <DisplayName>Jo Rouse</DisplayName>
        <AccountId>16</AccountId>
        <AccountType/>
      </UserInfo>
      <UserInfo>
        <DisplayName>Vikki Greenfield</DisplayName>
        <AccountId>1013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8EF7974BB1634B97D3AC840AEA5346" ma:contentTypeVersion="10" ma:contentTypeDescription="Create a new document." ma:contentTypeScope="" ma:versionID="a083dba9c0865df911df43425badd155">
  <xsd:schema xmlns:xsd="http://www.w3.org/2001/XMLSchema" xmlns:xs="http://www.w3.org/2001/XMLSchema" xmlns:p="http://schemas.microsoft.com/office/2006/metadata/properties" xmlns:ns2="04b8fa97-bfbc-48c3-abc0-b3074fa401ae" xmlns:ns3="2ab40f22-c993-49b7-8689-273f7d7a3b1b" targetNamespace="http://schemas.microsoft.com/office/2006/metadata/properties" ma:root="true" ma:fieldsID="bd7bfef056f4125ddae65122cba58ac6" ns2:_="" ns3:_="">
    <xsd:import namespace="04b8fa97-bfbc-48c3-abc0-b3074fa401ae"/>
    <xsd:import namespace="2ab40f22-c993-49b7-8689-273f7d7a3b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fa97-bfbc-48c3-abc0-b3074fa40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40f22-c993-49b7-8689-273f7d7a3b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5E4A1-CD91-425A-99DA-124393EDF22D}">
  <ds:schemaRefs>
    <ds:schemaRef ds:uri="http://schemas.microsoft.com/office/2006/metadata/properties"/>
    <ds:schemaRef ds:uri="http://schemas.microsoft.com/office/infopath/2007/PartnerControls"/>
    <ds:schemaRef ds:uri="2ab40f22-c993-49b7-8689-273f7d7a3b1b"/>
  </ds:schemaRefs>
</ds:datastoreItem>
</file>

<file path=customXml/itemProps2.xml><?xml version="1.0" encoding="utf-8"?>
<ds:datastoreItem xmlns:ds="http://schemas.openxmlformats.org/officeDocument/2006/customXml" ds:itemID="{6E21A225-17D8-4B89-92F4-053E9DF25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fa97-bfbc-48c3-abc0-b3074fa401ae"/>
    <ds:schemaRef ds:uri="2ab40f22-c993-49b7-8689-273f7d7a3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DCEA4-CD8B-4B61-925B-CF125BB6DB45}">
  <ds:schemaRefs>
    <ds:schemaRef ds:uri="http://schemas.microsoft.com/sharepoint/v3/contenttype/forms"/>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1368</Words>
  <Characters>7798</Characters>
  <Application>Microsoft Office Word</Application>
  <DocSecurity>4</DocSecurity>
  <Lines>64</Lines>
  <Paragraphs>18</Paragraphs>
  <ScaleCrop>false</ScaleCrop>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Briony Wheeler</dc:creator>
  <cp:keywords/>
  <dc:description/>
  <cp:lastModifiedBy>Teresa Nahajski</cp:lastModifiedBy>
  <cp:revision>2</cp:revision>
  <cp:lastPrinted>2023-12-04T18:33:00Z</cp:lastPrinted>
  <dcterms:created xsi:type="dcterms:W3CDTF">2025-04-03T18:54:00Z</dcterms:created>
  <dcterms:modified xsi:type="dcterms:W3CDTF">2025-04-03T18:54:00Z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0x0101007D8EF7974BB1634B97D3AC840AEA5346</vt:lpwstr>
  </property>
  <property fmtid="{D5CDD505-2E9C-101B-9397-08002B2CF9AE}" pid="3" name="MediaServiceImageTags">
    <vt:lpwstr/>
  </property>
</Properties>
</file>