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532F" w14:textId="25E02ED2" w:rsidR="00360BC8" w:rsidRDefault="00360BC8"/>
    <w:p w14:paraId="765B8466" w14:textId="1CF30D8C" w:rsidR="00CA6B47" w:rsidRDefault="00CA6B47" w:rsidP="00722146">
      <w:pPr>
        <w:rPr>
          <w:rFonts w:ascii="Arial" w:hAnsi="Arial" w:cs="Arial"/>
          <w:b/>
        </w:rPr>
      </w:pPr>
    </w:p>
    <w:p w14:paraId="335B85D5" w14:textId="78D9ACFD" w:rsidR="00904778" w:rsidRDefault="00FD3620" w:rsidP="00722146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B07D5B2" wp14:editId="069DFD3C">
            <wp:extent cx="2345690" cy="731520"/>
            <wp:effectExtent l="0" t="0" r="16510" b="11430"/>
            <wp:docPr id="87749947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99475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F86E6" w14:textId="31E6F2CF" w:rsidR="00904778" w:rsidRDefault="00904778" w:rsidP="00722146">
      <w:pPr>
        <w:rPr>
          <w:rFonts w:ascii="Arial" w:hAnsi="Arial" w:cs="Arial"/>
          <w:b/>
        </w:rPr>
      </w:pPr>
    </w:p>
    <w:p w14:paraId="03FDAD18" w14:textId="77777777" w:rsidR="00904778" w:rsidRPr="00CA6B47" w:rsidRDefault="00904778" w:rsidP="00722146">
      <w:pPr>
        <w:rPr>
          <w:rFonts w:ascii="Arial" w:hAnsi="Arial" w:cs="Arial"/>
          <w:b/>
        </w:rPr>
      </w:pPr>
    </w:p>
    <w:p w14:paraId="399C9A99" w14:textId="15897CD1" w:rsidR="00722146" w:rsidRPr="00904778" w:rsidRDefault="00904778" w:rsidP="00722146">
      <w:pPr>
        <w:rPr>
          <w:rFonts w:ascii="Arial" w:hAnsi="Arial" w:cs="Arial"/>
          <w:b/>
          <w:sz w:val="24"/>
          <w:szCs w:val="24"/>
        </w:rPr>
      </w:pPr>
      <w:r w:rsidRPr="00904778">
        <w:rPr>
          <w:rFonts w:ascii="Arial" w:hAnsi="Arial" w:cs="Arial"/>
          <w:b/>
          <w:sz w:val="24"/>
          <w:szCs w:val="24"/>
        </w:rPr>
        <w:t>CAP Form 9:</w:t>
      </w:r>
      <w:r w:rsidR="004F78A3">
        <w:rPr>
          <w:rFonts w:ascii="Arial" w:hAnsi="Arial" w:cs="Arial"/>
          <w:b/>
          <w:sz w:val="24"/>
          <w:szCs w:val="24"/>
        </w:rPr>
        <w:t xml:space="preserve"> </w:t>
      </w:r>
      <w:r w:rsidRPr="00904778">
        <w:rPr>
          <w:rFonts w:ascii="Arial" w:hAnsi="Arial" w:cs="Arial"/>
          <w:b/>
          <w:sz w:val="24"/>
          <w:szCs w:val="24"/>
        </w:rPr>
        <w:tab/>
      </w:r>
      <w:r w:rsidR="00230C61" w:rsidRPr="00904778">
        <w:rPr>
          <w:rFonts w:ascii="Arial" w:hAnsi="Arial" w:cs="Arial"/>
          <w:b/>
          <w:sz w:val="24"/>
          <w:szCs w:val="24"/>
        </w:rPr>
        <w:t>Request for Variation to Regulations</w:t>
      </w:r>
    </w:p>
    <w:p w14:paraId="592F878F" w14:textId="77777777" w:rsidR="00904778" w:rsidRDefault="00904778" w:rsidP="007555B6">
      <w:pPr>
        <w:rPr>
          <w:rFonts w:ascii="Arial" w:hAnsi="Arial"/>
          <w:sz w:val="22"/>
          <w:szCs w:val="22"/>
        </w:rPr>
      </w:pPr>
    </w:p>
    <w:p w14:paraId="6A737DDB" w14:textId="63629D0A" w:rsidR="00F4104B" w:rsidRDefault="00F4104B" w:rsidP="007555B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This form is to be used for the proposal and approval of variations to </w:t>
      </w:r>
      <w:r w:rsidR="00207ECC">
        <w:rPr>
          <w:rFonts w:ascii="Arial" w:hAnsi="Arial"/>
          <w:sz w:val="22"/>
          <w:szCs w:val="22"/>
        </w:rPr>
        <w:t xml:space="preserve">regulations for taught courses </w:t>
      </w:r>
      <w:r>
        <w:rPr>
          <w:rFonts w:ascii="Arial" w:hAnsi="Arial"/>
          <w:sz w:val="22"/>
          <w:szCs w:val="22"/>
        </w:rPr>
        <w:t>as set out in the TCRF or standard text of Programme Specifications.  Most commonly this relates to admissions requirements, course structure, or assessment regulations.</w:t>
      </w:r>
    </w:p>
    <w:p w14:paraId="4E8838FD" w14:textId="77777777" w:rsidR="00CA6B47" w:rsidRDefault="00CA6B47" w:rsidP="007555B6">
      <w:pPr>
        <w:rPr>
          <w:rFonts w:ascii="Arial" w:hAnsi="Arial"/>
          <w:sz w:val="22"/>
          <w:szCs w:val="22"/>
        </w:rPr>
      </w:pPr>
    </w:p>
    <w:p w14:paraId="47E3B12E" w14:textId="5988A6CA" w:rsidR="00722146" w:rsidRDefault="00722146" w:rsidP="00722146">
      <w:pPr>
        <w:rPr>
          <w:rFonts w:ascii="Arial" w:hAnsi="Arial"/>
          <w:sz w:val="22"/>
          <w:szCs w:val="22"/>
        </w:rPr>
      </w:pPr>
      <w:r w:rsidRPr="00722146">
        <w:rPr>
          <w:rFonts w:ascii="Arial" w:hAnsi="Arial"/>
          <w:sz w:val="22"/>
          <w:szCs w:val="22"/>
        </w:rPr>
        <w:t>The completed and signed form (and any supporting material) should be submitted to AQU.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2146">
        <w:rPr>
          <w:rFonts w:ascii="Arial" w:hAnsi="Arial"/>
          <w:sz w:val="22"/>
          <w:szCs w:val="22"/>
        </w:rPr>
        <w:t xml:space="preserve">Please note that variations will only be approved in </w:t>
      </w:r>
      <w:r w:rsidRPr="00722146">
        <w:rPr>
          <w:rFonts w:ascii="Arial" w:hAnsi="Arial"/>
          <w:b/>
          <w:bCs/>
          <w:sz w:val="22"/>
          <w:szCs w:val="22"/>
        </w:rPr>
        <w:t>exceptional circumstances</w:t>
      </w:r>
      <w:r w:rsidRPr="00722146">
        <w:rPr>
          <w:rFonts w:ascii="Arial" w:hAnsi="Arial"/>
          <w:sz w:val="22"/>
          <w:szCs w:val="22"/>
        </w:rPr>
        <w:t>, for example to meet professional, statutory or regulatory body accreditation requirements</w:t>
      </w:r>
      <w:r>
        <w:rPr>
          <w:rFonts w:ascii="Arial" w:hAnsi="Arial"/>
          <w:sz w:val="22"/>
          <w:szCs w:val="22"/>
        </w:rPr>
        <w:t>.</w:t>
      </w:r>
    </w:p>
    <w:p w14:paraId="05110423" w14:textId="77777777" w:rsidR="00722146" w:rsidRDefault="00722146" w:rsidP="00722146">
      <w:pPr>
        <w:rPr>
          <w:rFonts w:ascii="Arial" w:hAnsi="Arial"/>
          <w:sz w:val="22"/>
          <w:szCs w:val="2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722146" w:rsidRPr="00A46ED7" w14:paraId="1B3C996F" w14:textId="77777777" w:rsidTr="00D93064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78D85EB2" w14:textId="0957F1F4" w:rsidR="00722146" w:rsidRPr="00A46ED7" w:rsidRDefault="00722146" w:rsidP="00D93064">
            <w:pPr>
              <w:spacing w:before="120" w:after="120"/>
              <w:ind w:left="459" w:hanging="459"/>
              <w:rPr>
                <w:rFonts w:ascii="Arial" w:hAnsi="Arial" w:cs="Arial"/>
                <w:iCs/>
                <w:sz w:val="22"/>
                <w:szCs w:val="22"/>
              </w:rPr>
            </w:pPr>
            <w:r w:rsidRPr="00A46ED7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  <w:t>School</w:t>
            </w:r>
            <w:r w:rsidR="00FD3620">
              <w:rPr>
                <w:rFonts w:ascii="Arial" w:hAnsi="Arial" w:cs="Arial"/>
                <w:b/>
                <w:sz w:val="22"/>
                <w:szCs w:val="22"/>
              </w:rPr>
              <w:t>/Institute</w:t>
            </w:r>
            <w:r w:rsidRPr="00A46ED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Pr="00A46ED7">
              <w:rPr>
                <w:rFonts w:ascii="Arial" w:hAnsi="Arial" w:cs="Arial"/>
                <w:iCs/>
                <w:sz w:val="22"/>
                <w:szCs w:val="22"/>
              </w:rPr>
              <w:t>Academic Partner, if relevant)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C468" w14:textId="77777777" w:rsidR="00722146" w:rsidRPr="00A46ED7" w:rsidRDefault="00722146" w:rsidP="00D93064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D6EE05" w14:textId="77777777" w:rsidR="00722146" w:rsidRPr="00E15CF0" w:rsidRDefault="00722146" w:rsidP="00722146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722146" w:rsidRPr="00A46ED7" w14:paraId="689B5231" w14:textId="77777777" w:rsidTr="00D93064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16762696" w14:textId="34AB960A" w:rsidR="00722146" w:rsidRPr="00A46ED7" w:rsidRDefault="00722146" w:rsidP="00D93064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46ED7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  <w:t xml:space="preserve">Course </w:t>
            </w:r>
            <w:r w:rsidRPr="00A46ED7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353915">
              <w:rPr>
                <w:rFonts w:ascii="Arial" w:hAnsi="Arial" w:cs="Arial"/>
                <w:iCs/>
                <w:sz w:val="22"/>
                <w:szCs w:val="22"/>
              </w:rPr>
              <w:t>Award/</w:t>
            </w:r>
            <w:r w:rsidRPr="00A46ED7">
              <w:rPr>
                <w:rFonts w:ascii="Arial" w:hAnsi="Arial" w:cs="Arial"/>
                <w:iCs/>
                <w:sz w:val="22"/>
                <w:szCs w:val="22"/>
              </w:rPr>
              <w:t>course title to which this request relates)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0A34" w14:textId="77777777" w:rsidR="00722146" w:rsidRPr="00A46ED7" w:rsidRDefault="00722146" w:rsidP="00D93064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AD11D2" w14:textId="77777777" w:rsidR="00722146" w:rsidRPr="00722146" w:rsidRDefault="00722146" w:rsidP="00722146">
      <w:pPr>
        <w:rPr>
          <w:rFonts w:ascii="Arial" w:hAnsi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5"/>
        <w:gridCol w:w="2302"/>
        <w:gridCol w:w="425"/>
        <w:gridCol w:w="2376"/>
      </w:tblGrid>
      <w:tr w:rsidR="00722146" w:rsidRPr="00A865D9" w14:paraId="09AB5930" w14:textId="77777777" w:rsidTr="00D93064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6F916DF8" w14:textId="77777777" w:rsidR="00722146" w:rsidRPr="00A865D9" w:rsidRDefault="00722146" w:rsidP="00722146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A865D9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865D9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>Course Status</w:t>
            </w:r>
            <w:r w:rsidRPr="00A865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865D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(please select)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4A447" w14:textId="77777777" w:rsidR="00722146" w:rsidRPr="00A865D9" w:rsidRDefault="00FD3620" w:rsidP="00D9306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61599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146" w:rsidRPr="00A865D9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01E6" w14:textId="77777777" w:rsidR="00722146" w:rsidRPr="00A865D9" w:rsidRDefault="00722146" w:rsidP="00D9306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Existing Course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8A0AF" w14:textId="77777777" w:rsidR="00722146" w:rsidRPr="00A865D9" w:rsidRDefault="00FD3620" w:rsidP="00D9306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70919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146" w:rsidRPr="00A865D9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2208" w14:textId="77777777" w:rsidR="00722146" w:rsidRPr="00A865D9" w:rsidRDefault="00722146" w:rsidP="00D9306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 new course</w:t>
            </w:r>
          </w:p>
        </w:tc>
      </w:tr>
    </w:tbl>
    <w:p w14:paraId="0D893678" w14:textId="476211DE" w:rsidR="001D5A03" w:rsidRDefault="001D5A0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29411E" w:rsidRPr="00A46ED7" w14:paraId="48999228" w14:textId="77777777" w:rsidTr="003B738A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5CE9AD54" w14:textId="1AFFAA31" w:rsidR="0029411E" w:rsidRPr="00A46ED7" w:rsidRDefault="0029411E" w:rsidP="0029411E">
            <w:pPr>
              <w:spacing w:before="120" w:after="120"/>
              <w:ind w:left="459" w:hanging="459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>Course Leader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6049" w14:textId="77777777" w:rsidR="0029411E" w:rsidRPr="00A46ED7" w:rsidRDefault="0029411E" w:rsidP="003B738A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35854E" w14:textId="33D2B361" w:rsidR="001D5A03" w:rsidRPr="001D5A03" w:rsidRDefault="001D5A0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9866A1" w:rsidRPr="000A647E" w14:paraId="242F245D" w14:textId="77777777" w:rsidTr="009866A1">
        <w:tc>
          <w:tcPr>
            <w:tcW w:w="10348" w:type="dxa"/>
            <w:tcBorders>
              <w:bottom w:val="single" w:sz="4" w:space="0" w:color="auto"/>
            </w:tcBorders>
            <w:shd w:val="clear" w:color="auto" w:fill="E6E6E6"/>
          </w:tcPr>
          <w:p w14:paraId="0047D855" w14:textId="34105D62" w:rsidR="00722146" w:rsidRDefault="00722146" w:rsidP="00722146">
            <w:pPr>
              <w:tabs>
                <w:tab w:val="left" w:pos="459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9866A1" w:rsidRPr="0072214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2119E0" w:rsidRPr="00722146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9866A1" w:rsidRPr="00722146">
              <w:rPr>
                <w:rFonts w:ascii="Arial" w:hAnsi="Arial" w:cs="Arial"/>
                <w:b/>
                <w:bCs/>
                <w:sz w:val="22"/>
                <w:szCs w:val="22"/>
              </w:rPr>
              <w:t>Proposed variation(s) to standard U</w:t>
            </w:r>
            <w:r w:rsidR="00360BC8" w:rsidRPr="00722146">
              <w:rPr>
                <w:rFonts w:ascii="Arial" w:hAnsi="Arial" w:cs="Arial"/>
                <w:b/>
                <w:bCs/>
                <w:sz w:val="22"/>
                <w:szCs w:val="22"/>
              </w:rPr>
              <w:t>niversity R</w:t>
            </w:r>
            <w:r w:rsidR="009866A1" w:rsidRPr="00722146">
              <w:rPr>
                <w:rFonts w:ascii="Arial" w:hAnsi="Arial" w:cs="Arial"/>
                <w:b/>
                <w:bCs/>
                <w:sz w:val="22"/>
                <w:szCs w:val="22"/>
              </w:rPr>
              <w:t>egulations</w:t>
            </w:r>
            <w:r w:rsidR="003539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(TCRF)</w:t>
            </w:r>
          </w:p>
          <w:p w14:paraId="5F42E3EF" w14:textId="144410AA" w:rsidR="009866A1" w:rsidRPr="00722146" w:rsidRDefault="00D94547" w:rsidP="00722146">
            <w:pPr>
              <w:tabs>
                <w:tab w:val="left" w:pos="459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146"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="001D5F3A" w:rsidRPr="00722146">
              <w:rPr>
                <w:rFonts w:ascii="Arial" w:hAnsi="Arial" w:cs="Arial"/>
                <w:iCs/>
                <w:sz w:val="22"/>
                <w:szCs w:val="22"/>
              </w:rPr>
              <w:t xml:space="preserve">lease </w:t>
            </w:r>
            <w:r w:rsidR="00E32C73" w:rsidRPr="00722146">
              <w:rPr>
                <w:rFonts w:ascii="Arial" w:hAnsi="Arial" w:cs="Arial"/>
                <w:iCs/>
                <w:sz w:val="22"/>
                <w:szCs w:val="22"/>
              </w:rPr>
              <w:t>summarise</w:t>
            </w:r>
            <w:r w:rsidR="00360BC8" w:rsidRPr="00722146">
              <w:rPr>
                <w:rFonts w:ascii="Arial" w:hAnsi="Arial" w:cs="Arial"/>
                <w:iCs/>
                <w:sz w:val="22"/>
                <w:szCs w:val="22"/>
              </w:rPr>
              <w:t>/list the requested variation</w:t>
            </w:r>
            <w:r w:rsidR="00353915">
              <w:rPr>
                <w:rFonts w:ascii="Arial" w:hAnsi="Arial" w:cs="Arial"/>
                <w:iCs/>
                <w:sz w:val="22"/>
                <w:szCs w:val="22"/>
              </w:rPr>
              <w:t>/s</w:t>
            </w:r>
            <w:r w:rsidR="00F4104B">
              <w:rPr>
                <w:rFonts w:ascii="Arial" w:hAnsi="Arial" w:cs="Arial"/>
                <w:iCs/>
                <w:sz w:val="22"/>
                <w:szCs w:val="22"/>
              </w:rPr>
              <w:t xml:space="preserve"> (referencing the TCRF relevant SECTION)</w:t>
            </w:r>
            <w:r w:rsidR="00B2150A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</w:tr>
      <w:tr w:rsidR="009866A1" w:rsidRPr="000A647E" w14:paraId="7E954895" w14:textId="77777777" w:rsidTr="00BC6CFF">
        <w:trPr>
          <w:trHeight w:val="187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3F92D229" w14:textId="77777777" w:rsidR="009866A1" w:rsidRPr="00B2150A" w:rsidRDefault="009866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0E663A" w14:textId="77777777" w:rsidR="001D5A03" w:rsidRPr="001D5A03" w:rsidRDefault="001D5A0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9866A1" w:rsidRPr="000A647E" w14:paraId="2C45E6DE" w14:textId="77777777" w:rsidTr="009866A1">
        <w:tc>
          <w:tcPr>
            <w:tcW w:w="10348" w:type="dxa"/>
            <w:tcBorders>
              <w:bottom w:val="single" w:sz="4" w:space="0" w:color="auto"/>
            </w:tcBorders>
            <w:shd w:val="clear" w:color="auto" w:fill="E6E6E6"/>
          </w:tcPr>
          <w:p w14:paraId="54FDA1CD" w14:textId="77777777" w:rsidR="00B2150A" w:rsidRDefault="00722146" w:rsidP="00722146">
            <w:pPr>
              <w:tabs>
                <w:tab w:val="left" w:pos="459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146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9866A1" w:rsidRPr="0072214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2119E0" w:rsidRPr="00722146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9866A1" w:rsidRPr="00722146">
              <w:rPr>
                <w:rFonts w:ascii="Arial" w:hAnsi="Arial" w:cs="Arial"/>
                <w:b/>
                <w:bCs/>
                <w:sz w:val="22"/>
                <w:szCs w:val="22"/>
              </w:rPr>
              <w:t>Rationale for variation</w:t>
            </w:r>
            <w:r w:rsidR="00353915">
              <w:rPr>
                <w:rFonts w:ascii="Arial" w:hAnsi="Arial" w:cs="Arial"/>
                <w:b/>
                <w:bCs/>
                <w:sz w:val="22"/>
                <w:szCs w:val="22"/>
              </w:rPr>
              <w:t>/s</w:t>
            </w:r>
          </w:p>
          <w:p w14:paraId="0374A0B5" w14:textId="56860F01" w:rsidR="009866A1" w:rsidRPr="00722146" w:rsidRDefault="00D94547" w:rsidP="00722146">
            <w:pPr>
              <w:tabs>
                <w:tab w:val="left" w:pos="459"/>
              </w:tabs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22146"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="002854A4" w:rsidRPr="00722146">
              <w:rPr>
                <w:rFonts w:ascii="Arial" w:hAnsi="Arial" w:cs="Arial"/>
                <w:iCs/>
                <w:sz w:val="22"/>
                <w:szCs w:val="22"/>
              </w:rPr>
              <w:t>lease provide a strong rationale for requesting this variation</w:t>
            </w:r>
            <w:r w:rsidRPr="00722146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4F78A3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722146">
              <w:rPr>
                <w:rFonts w:ascii="Arial" w:hAnsi="Arial" w:cs="Arial"/>
                <w:iCs/>
                <w:sz w:val="22"/>
                <w:szCs w:val="22"/>
              </w:rPr>
              <w:t xml:space="preserve">Where </w:t>
            </w:r>
            <w:r w:rsidR="002854A4" w:rsidRPr="00722146">
              <w:rPr>
                <w:rFonts w:ascii="Arial" w:hAnsi="Arial" w:cs="Arial"/>
                <w:iCs/>
                <w:sz w:val="22"/>
                <w:szCs w:val="22"/>
              </w:rPr>
              <w:t xml:space="preserve">relevant, </w:t>
            </w:r>
            <w:r w:rsidRPr="00722146">
              <w:rPr>
                <w:rFonts w:ascii="Arial" w:hAnsi="Arial" w:cs="Arial"/>
                <w:iCs/>
                <w:sz w:val="22"/>
                <w:szCs w:val="22"/>
              </w:rPr>
              <w:t>attach supporting evidence from the PSRB confirming requirements.</w:t>
            </w:r>
          </w:p>
        </w:tc>
      </w:tr>
      <w:tr w:rsidR="009866A1" w:rsidRPr="000A647E" w14:paraId="49F5D53D" w14:textId="77777777" w:rsidTr="00C141F2">
        <w:trPr>
          <w:trHeight w:val="191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10B6A573" w14:textId="77777777" w:rsidR="001D5A03" w:rsidRPr="00B2150A" w:rsidRDefault="001D5A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02624B" w14:textId="47367F27" w:rsidR="001D5A03" w:rsidRDefault="001D5A0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CA6B47" w:rsidRPr="00722146" w14:paraId="727EC6C0" w14:textId="77777777" w:rsidTr="003B738A">
        <w:tc>
          <w:tcPr>
            <w:tcW w:w="10348" w:type="dxa"/>
            <w:tcBorders>
              <w:bottom w:val="single" w:sz="4" w:space="0" w:color="auto"/>
            </w:tcBorders>
            <w:shd w:val="clear" w:color="auto" w:fill="E6E6E6"/>
          </w:tcPr>
          <w:p w14:paraId="6954511F" w14:textId="77777777" w:rsidR="00B2150A" w:rsidRDefault="00CA6B47" w:rsidP="00CA6B47">
            <w:pPr>
              <w:tabs>
                <w:tab w:val="left" w:pos="459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7</w:t>
            </w:r>
            <w:r w:rsidRPr="0072214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722146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Proposed wording of variation</w:t>
            </w:r>
          </w:p>
          <w:p w14:paraId="7577081A" w14:textId="517518C5" w:rsidR="00CA6B47" w:rsidRPr="00722146" w:rsidRDefault="00CA6B47" w:rsidP="00CA6B47">
            <w:pPr>
              <w:tabs>
                <w:tab w:val="left" w:pos="459"/>
              </w:tabs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22146">
              <w:rPr>
                <w:rFonts w:ascii="Arial" w:hAnsi="Arial" w:cs="Arial"/>
                <w:iCs/>
                <w:sz w:val="22"/>
                <w:szCs w:val="22"/>
              </w:rPr>
              <w:t xml:space="preserve">Please provide </w:t>
            </w:r>
            <w:r>
              <w:rPr>
                <w:rFonts w:ascii="Arial" w:hAnsi="Arial" w:cs="Arial"/>
                <w:iCs/>
                <w:sz w:val="22"/>
                <w:szCs w:val="22"/>
              </w:rPr>
              <w:t>the proposed wording of the variation to be included in the Course Programme Specification</w:t>
            </w:r>
            <w:r w:rsidR="00B2150A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</w:tr>
      <w:tr w:rsidR="00CA6B47" w:rsidRPr="00BC6CFF" w14:paraId="64C66436" w14:textId="77777777" w:rsidTr="00CA6B47">
        <w:trPr>
          <w:trHeight w:val="120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049BB6F4" w14:textId="77777777" w:rsidR="00CA6B47" w:rsidRPr="00B2150A" w:rsidRDefault="00CA6B47" w:rsidP="003B73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B8DC34" w14:textId="1EE472FC" w:rsidR="00CA6B47" w:rsidRDefault="00CA6B47">
      <w:pPr>
        <w:rPr>
          <w:rFonts w:ascii="Arial" w:hAnsi="Arial" w:cs="Arial"/>
          <w:sz w:val="12"/>
          <w:szCs w:val="12"/>
        </w:rPr>
      </w:pPr>
    </w:p>
    <w:p w14:paraId="3D1BFAF3" w14:textId="77777777" w:rsidR="00CA6B47" w:rsidRPr="001D5A03" w:rsidRDefault="00CA6B47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563E95" w:rsidRPr="000A647E" w14:paraId="61949F43" w14:textId="77777777" w:rsidTr="00BC6CFF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3181CEFC" w14:textId="4A04EB98" w:rsidR="00563E95" w:rsidRPr="00722146" w:rsidRDefault="00CA6B47" w:rsidP="002119E0">
            <w:pPr>
              <w:tabs>
                <w:tab w:val="left" w:pos="459"/>
              </w:tabs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563E95" w:rsidRPr="0072214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563E95" w:rsidRPr="00722146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0B3C9E" w:rsidRPr="00722146">
              <w:rPr>
                <w:rFonts w:ascii="Arial" w:hAnsi="Arial" w:cs="Arial"/>
                <w:b/>
                <w:bCs/>
                <w:sz w:val="22"/>
                <w:szCs w:val="22"/>
              </w:rPr>
              <w:t>Proposed implementation date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5736" w14:textId="77777777" w:rsidR="00563E95" w:rsidRPr="00B2150A" w:rsidRDefault="00563E95" w:rsidP="00244C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AEB5B8" w14:textId="77777777" w:rsidR="001D5A03" w:rsidRPr="001D5A03" w:rsidRDefault="001D5A03">
      <w:pPr>
        <w:rPr>
          <w:rFonts w:ascii="Arial" w:hAnsi="Arial" w:cs="Arial"/>
          <w:sz w:val="12"/>
          <w:szCs w:val="12"/>
        </w:rPr>
      </w:pPr>
    </w:p>
    <w:tbl>
      <w:tblPr>
        <w:tblW w:w="103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6"/>
        <w:gridCol w:w="5909"/>
        <w:gridCol w:w="957"/>
        <w:gridCol w:w="2456"/>
        <w:gridCol w:w="34"/>
      </w:tblGrid>
      <w:tr w:rsidR="00CA6B47" w:rsidRPr="00722146" w14:paraId="039CDC2C" w14:textId="77777777" w:rsidTr="00A44ECE">
        <w:trPr>
          <w:gridAfter w:val="1"/>
          <w:wAfter w:w="34" w:type="dxa"/>
        </w:trPr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D48F99D" w14:textId="2019BE59" w:rsidR="00CA6B47" w:rsidRPr="00722146" w:rsidRDefault="00CA6B47" w:rsidP="00CA6B47">
            <w:pPr>
              <w:pStyle w:val="Header"/>
              <w:tabs>
                <w:tab w:val="clear" w:pos="4153"/>
                <w:tab w:val="clear" w:pos="8306"/>
                <w:tab w:val="left" w:pos="459"/>
              </w:tabs>
              <w:spacing w:before="120"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72214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722146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Approval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by Head of School</w:t>
            </w:r>
            <w:r w:rsidR="00FD3620">
              <w:rPr>
                <w:rFonts w:ascii="Arial" w:hAnsi="Arial" w:cs="Arial"/>
                <w:b/>
                <w:bCs/>
                <w:sz w:val="22"/>
                <w:szCs w:val="22"/>
              </w:rPr>
              <w:t>/Institute</w:t>
            </w:r>
          </w:p>
        </w:tc>
      </w:tr>
      <w:tr w:rsidR="00CA6B47" w:rsidRPr="000A647E" w14:paraId="626C6985" w14:textId="77777777" w:rsidTr="00A44ECE">
        <w:trPr>
          <w:trHeight w:val="55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7392F" w14:textId="77777777" w:rsidR="00CA6B47" w:rsidRPr="00A44ECE" w:rsidRDefault="00CA6B47" w:rsidP="003B7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A44ECE"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5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99891" w14:textId="77777777" w:rsidR="00CA6B47" w:rsidRPr="00A44ECE" w:rsidRDefault="00CA6B47" w:rsidP="003B7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EBA02" w14:textId="77777777" w:rsidR="00CA6B47" w:rsidRPr="00A44ECE" w:rsidRDefault="00CA6B47" w:rsidP="003B7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A44ECE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B593" w14:textId="77777777" w:rsidR="00CA6B47" w:rsidRPr="00A44ECE" w:rsidRDefault="00CA6B47" w:rsidP="003B73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92A68D" w14:textId="69249A17" w:rsidR="001D5A03" w:rsidRPr="001D5A03" w:rsidRDefault="001D5A03">
      <w:pPr>
        <w:rPr>
          <w:rFonts w:ascii="Arial" w:hAnsi="Arial" w:cs="Arial"/>
          <w:sz w:val="12"/>
          <w:szCs w:val="12"/>
        </w:rPr>
      </w:pPr>
    </w:p>
    <w:tbl>
      <w:tblPr>
        <w:tblW w:w="103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6"/>
        <w:gridCol w:w="5909"/>
        <w:gridCol w:w="957"/>
        <w:gridCol w:w="2490"/>
      </w:tblGrid>
      <w:tr w:rsidR="004A372A" w:rsidRPr="000A647E" w14:paraId="500017A4" w14:textId="77777777" w:rsidTr="00A44ECE">
        <w:tc>
          <w:tcPr>
            <w:tcW w:w="10382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00C3953" w14:textId="3B7183A8" w:rsidR="004A372A" w:rsidRPr="00722146" w:rsidRDefault="00CA6B47" w:rsidP="00360BC8">
            <w:pPr>
              <w:pStyle w:val="Header"/>
              <w:tabs>
                <w:tab w:val="clear" w:pos="4153"/>
                <w:tab w:val="clear" w:pos="8306"/>
                <w:tab w:val="left" w:pos="459"/>
              </w:tabs>
              <w:spacing w:before="120"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4A372A" w:rsidRPr="0072214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4A372A" w:rsidRPr="00722146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100B4E" w:rsidRPr="007221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Approval from </w:t>
            </w:r>
            <w:r w:rsidR="00722146">
              <w:rPr>
                <w:rFonts w:ascii="Arial" w:hAnsi="Arial" w:cs="Arial"/>
                <w:b/>
                <w:bCs/>
                <w:sz w:val="22"/>
                <w:szCs w:val="22"/>
              </w:rPr>
              <w:t>Academic Registrar</w:t>
            </w:r>
          </w:p>
        </w:tc>
      </w:tr>
      <w:tr w:rsidR="008E7370" w:rsidRPr="000A647E" w14:paraId="46AD8A5F" w14:textId="77777777" w:rsidTr="00A44ECE">
        <w:trPr>
          <w:trHeight w:val="558"/>
        </w:trPr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7DD66" w14:textId="77777777" w:rsidR="008E7370" w:rsidRPr="00A44ECE" w:rsidRDefault="008E7370" w:rsidP="002119E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A44ECE"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13155E56" w14:textId="77777777" w:rsidR="008E7370" w:rsidRPr="00A44ECE" w:rsidRDefault="008E7370" w:rsidP="002119E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5D0B946" w14:textId="77777777" w:rsidR="008E7370" w:rsidRPr="00A44ECE" w:rsidRDefault="008E7370" w:rsidP="002119E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A44ECE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07677" w14:textId="77777777" w:rsidR="00100B4E" w:rsidRPr="00C572A6" w:rsidRDefault="00100B4E" w:rsidP="002119E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060" w:rsidRPr="000A647E" w14:paraId="0DC5B5F2" w14:textId="77777777" w:rsidTr="00A44ECE">
        <w:tc>
          <w:tcPr>
            <w:tcW w:w="103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241DF" w14:textId="77777777" w:rsidR="00F43060" w:rsidRPr="00722146" w:rsidRDefault="00F43060" w:rsidP="0055557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2146">
              <w:rPr>
                <w:rFonts w:ascii="Arial" w:hAnsi="Arial" w:cs="Arial"/>
                <w:iCs/>
                <w:sz w:val="22"/>
                <w:szCs w:val="22"/>
              </w:rPr>
              <w:t>Conditions of approval (if any) or if not approved, reasons for non-approval</w:t>
            </w:r>
          </w:p>
        </w:tc>
      </w:tr>
      <w:tr w:rsidR="00F43060" w:rsidRPr="000A647E" w14:paraId="14686F1D" w14:textId="77777777" w:rsidTr="00A44ECE">
        <w:trPr>
          <w:trHeight w:val="1047"/>
        </w:trPr>
        <w:tc>
          <w:tcPr>
            <w:tcW w:w="103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C5A6" w14:textId="77777777" w:rsidR="00F43060" w:rsidRPr="00722146" w:rsidRDefault="00F43060" w:rsidP="0055557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7B5E1E" w14:textId="77777777" w:rsidR="00C85B48" w:rsidRDefault="00C85B48" w:rsidP="00F43060">
      <w:pPr>
        <w:rPr>
          <w:rFonts w:ascii="Arial" w:hAnsi="Arial" w:cs="Arial"/>
          <w:sz w:val="12"/>
        </w:rPr>
      </w:pPr>
    </w:p>
    <w:tbl>
      <w:tblPr>
        <w:tblW w:w="103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6"/>
        <w:gridCol w:w="5909"/>
        <w:gridCol w:w="957"/>
        <w:gridCol w:w="2490"/>
      </w:tblGrid>
      <w:tr w:rsidR="00722146" w:rsidRPr="000A647E" w14:paraId="7FC7668A" w14:textId="77777777" w:rsidTr="00A44ECE">
        <w:tc>
          <w:tcPr>
            <w:tcW w:w="10382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D64950" w14:textId="2EE18970" w:rsidR="00722146" w:rsidRPr="00722146" w:rsidRDefault="00CA6B47" w:rsidP="00722146">
            <w:pPr>
              <w:pStyle w:val="Header"/>
              <w:tabs>
                <w:tab w:val="clear" w:pos="4153"/>
                <w:tab w:val="clear" w:pos="8306"/>
                <w:tab w:val="left" w:pos="459"/>
              </w:tabs>
              <w:spacing w:before="120"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  <w:r w:rsidR="00722146" w:rsidRPr="0072214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722146" w:rsidRPr="00722146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Approval from </w:t>
            </w:r>
            <w:r w:rsidR="00FD3620">
              <w:rPr>
                <w:rFonts w:ascii="Arial" w:hAnsi="Arial" w:cs="Arial"/>
                <w:b/>
                <w:bCs/>
                <w:sz w:val="22"/>
                <w:szCs w:val="22"/>
              </w:rPr>
              <w:t>Head of Academic Quality</w:t>
            </w:r>
          </w:p>
        </w:tc>
      </w:tr>
      <w:tr w:rsidR="00722146" w:rsidRPr="000A647E" w14:paraId="5724CAA6" w14:textId="77777777" w:rsidTr="00A44ECE">
        <w:trPr>
          <w:trHeight w:val="558"/>
        </w:trPr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B5AC3A" w14:textId="77777777" w:rsidR="00722146" w:rsidRPr="00A44ECE" w:rsidRDefault="00722146" w:rsidP="00D9306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A44ECE"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179CFCB9" w14:textId="77777777" w:rsidR="00722146" w:rsidRPr="00A44ECE" w:rsidRDefault="00722146" w:rsidP="00D9306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C97FBE7" w14:textId="77777777" w:rsidR="00722146" w:rsidRPr="00A44ECE" w:rsidRDefault="00722146" w:rsidP="00D9306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A44ECE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7BDAF" w14:textId="77777777" w:rsidR="00722146" w:rsidRPr="00C572A6" w:rsidRDefault="00722146" w:rsidP="00D9306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146" w:rsidRPr="000A647E" w14:paraId="5E223532" w14:textId="77777777" w:rsidTr="00A44ECE">
        <w:tc>
          <w:tcPr>
            <w:tcW w:w="103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F27AF" w14:textId="77777777" w:rsidR="00722146" w:rsidRPr="00722146" w:rsidRDefault="00722146" w:rsidP="00D9306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2146">
              <w:rPr>
                <w:rFonts w:ascii="Arial" w:hAnsi="Arial" w:cs="Arial"/>
                <w:iCs/>
                <w:sz w:val="22"/>
                <w:szCs w:val="22"/>
              </w:rPr>
              <w:t>Conditions of approval (if any) or if not approved, reasons for non-approval</w:t>
            </w:r>
          </w:p>
        </w:tc>
      </w:tr>
      <w:tr w:rsidR="00722146" w:rsidRPr="000A647E" w14:paraId="2E0CEF8D" w14:textId="77777777" w:rsidTr="00A44ECE">
        <w:trPr>
          <w:trHeight w:val="971"/>
        </w:trPr>
        <w:tc>
          <w:tcPr>
            <w:tcW w:w="103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AA16" w14:textId="77777777" w:rsidR="00722146" w:rsidRPr="00722146" w:rsidRDefault="00722146" w:rsidP="00D9306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4EBABB" w14:textId="77777777" w:rsidR="00722146" w:rsidRPr="004345DD" w:rsidRDefault="00722146" w:rsidP="00F43060">
      <w:pPr>
        <w:rPr>
          <w:rFonts w:ascii="Arial" w:hAnsi="Arial" w:cs="Arial"/>
          <w:sz w:val="12"/>
        </w:rPr>
      </w:pPr>
    </w:p>
    <w:sectPr w:rsidR="00722146" w:rsidRPr="004345DD" w:rsidSect="00F43060">
      <w:footerReference w:type="default" r:id="rId9"/>
      <w:pgSz w:w="12240" w:h="15840"/>
      <w:pgMar w:top="630" w:right="900" w:bottom="851" w:left="990" w:header="72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04E45" w14:textId="77777777" w:rsidR="005122FF" w:rsidRDefault="005122FF">
      <w:r>
        <w:separator/>
      </w:r>
    </w:p>
  </w:endnote>
  <w:endnote w:type="continuationSeparator" w:id="0">
    <w:p w14:paraId="4A034E3E" w14:textId="77777777" w:rsidR="005122FF" w:rsidRDefault="0051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17F6" w14:textId="4A0C0104" w:rsidR="008270F0" w:rsidRPr="00FD3620" w:rsidRDefault="00FD3620" w:rsidP="003044F6">
    <w:pPr>
      <w:pStyle w:val="Footer"/>
      <w:tabs>
        <w:tab w:val="clear" w:pos="8306"/>
        <w:tab w:val="right" w:pos="10348"/>
      </w:tabs>
      <w:rPr>
        <w:rFonts w:ascii="Arial" w:hAnsi="Arial" w:cs="Arial"/>
      </w:rPr>
    </w:pPr>
    <w:r w:rsidRPr="00FD3620">
      <w:rPr>
        <w:rFonts w:ascii="Arial" w:hAnsi="Arial" w:cs="Arial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7316D" w14:textId="77777777" w:rsidR="005122FF" w:rsidRDefault="005122FF">
      <w:r>
        <w:separator/>
      </w:r>
    </w:p>
  </w:footnote>
  <w:footnote w:type="continuationSeparator" w:id="0">
    <w:p w14:paraId="4D76794C" w14:textId="77777777" w:rsidR="005122FF" w:rsidRDefault="0051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86C24"/>
    <w:multiLevelType w:val="hybridMultilevel"/>
    <w:tmpl w:val="11A66534"/>
    <w:lvl w:ilvl="0" w:tplc="11C87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A43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8F2E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0F07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236B9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5D19CB"/>
    <w:multiLevelType w:val="hybridMultilevel"/>
    <w:tmpl w:val="901ABF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8B31BA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462FF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8DB710F"/>
    <w:multiLevelType w:val="hybridMultilevel"/>
    <w:tmpl w:val="854AF1CE"/>
    <w:lvl w:ilvl="0" w:tplc="06FA1EE8">
      <w:start w:val="1"/>
      <w:numFmt w:val="lowerLetter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98235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70C4F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B0689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3F46EF1"/>
    <w:multiLevelType w:val="hybridMultilevel"/>
    <w:tmpl w:val="11A66534"/>
    <w:lvl w:ilvl="0" w:tplc="DF904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C305D"/>
    <w:multiLevelType w:val="hybridMultilevel"/>
    <w:tmpl w:val="56568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5768B"/>
    <w:multiLevelType w:val="hybridMultilevel"/>
    <w:tmpl w:val="11A66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753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4396E0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78304952">
    <w:abstractNumId w:val="2"/>
  </w:num>
  <w:num w:numId="2" w16cid:durableId="1556813015">
    <w:abstractNumId w:val="3"/>
  </w:num>
  <w:num w:numId="3" w16cid:durableId="385111533">
    <w:abstractNumId w:val="7"/>
  </w:num>
  <w:num w:numId="4" w16cid:durableId="1884519527">
    <w:abstractNumId w:val="4"/>
  </w:num>
  <w:num w:numId="5" w16cid:durableId="1195584399">
    <w:abstractNumId w:val="9"/>
  </w:num>
  <w:num w:numId="6" w16cid:durableId="2030832768">
    <w:abstractNumId w:val="11"/>
  </w:num>
  <w:num w:numId="7" w16cid:durableId="1291017192">
    <w:abstractNumId w:val="6"/>
  </w:num>
  <w:num w:numId="8" w16cid:durableId="1938711237">
    <w:abstractNumId w:val="16"/>
  </w:num>
  <w:num w:numId="9" w16cid:durableId="272438328">
    <w:abstractNumId w:val="1"/>
  </w:num>
  <w:num w:numId="10" w16cid:durableId="1022321241">
    <w:abstractNumId w:val="10"/>
  </w:num>
  <w:num w:numId="11" w16cid:durableId="481770679">
    <w:abstractNumId w:val="15"/>
  </w:num>
  <w:num w:numId="12" w16cid:durableId="802624741">
    <w:abstractNumId w:val="13"/>
  </w:num>
  <w:num w:numId="13" w16cid:durableId="1357199808">
    <w:abstractNumId w:val="5"/>
  </w:num>
  <w:num w:numId="14" w16cid:durableId="1892883225">
    <w:abstractNumId w:val="14"/>
  </w:num>
  <w:num w:numId="15" w16cid:durableId="1035155859">
    <w:abstractNumId w:val="0"/>
  </w:num>
  <w:num w:numId="16" w16cid:durableId="1269897403">
    <w:abstractNumId w:val="12"/>
  </w:num>
  <w:num w:numId="17" w16cid:durableId="5038648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4A"/>
    <w:rsid w:val="000012F1"/>
    <w:rsid w:val="000036E5"/>
    <w:rsid w:val="0002507E"/>
    <w:rsid w:val="000258D8"/>
    <w:rsid w:val="00031FB8"/>
    <w:rsid w:val="0004564F"/>
    <w:rsid w:val="000477B4"/>
    <w:rsid w:val="000531A2"/>
    <w:rsid w:val="00081529"/>
    <w:rsid w:val="00085D61"/>
    <w:rsid w:val="000A647E"/>
    <w:rsid w:val="000B3C9E"/>
    <w:rsid w:val="000F6965"/>
    <w:rsid w:val="00100B4E"/>
    <w:rsid w:val="001037AD"/>
    <w:rsid w:val="0010429D"/>
    <w:rsid w:val="0010441B"/>
    <w:rsid w:val="001256EE"/>
    <w:rsid w:val="00130035"/>
    <w:rsid w:val="00130C67"/>
    <w:rsid w:val="00134D9E"/>
    <w:rsid w:val="00146ED0"/>
    <w:rsid w:val="0015460C"/>
    <w:rsid w:val="00163371"/>
    <w:rsid w:val="001668C7"/>
    <w:rsid w:val="00174CAE"/>
    <w:rsid w:val="00180308"/>
    <w:rsid w:val="0019130A"/>
    <w:rsid w:val="001A2E11"/>
    <w:rsid w:val="001D5A03"/>
    <w:rsid w:val="001D5F3A"/>
    <w:rsid w:val="001F150F"/>
    <w:rsid w:val="00207ECC"/>
    <w:rsid w:val="002119E0"/>
    <w:rsid w:val="0021554B"/>
    <w:rsid w:val="00221032"/>
    <w:rsid w:val="0022572E"/>
    <w:rsid w:val="002306B8"/>
    <w:rsid w:val="00230C61"/>
    <w:rsid w:val="002335CE"/>
    <w:rsid w:val="00241E72"/>
    <w:rsid w:val="00244CDA"/>
    <w:rsid w:val="00247726"/>
    <w:rsid w:val="00262D07"/>
    <w:rsid w:val="00271132"/>
    <w:rsid w:val="002854A4"/>
    <w:rsid w:val="0029411E"/>
    <w:rsid w:val="002B06AF"/>
    <w:rsid w:val="002B4ECE"/>
    <w:rsid w:val="002D2059"/>
    <w:rsid w:val="002D5645"/>
    <w:rsid w:val="002E4A1F"/>
    <w:rsid w:val="003044F6"/>
    <w:rsid w:val="00314CF9"/>
    <w:rsid w:val="003151CE"/>
    <w:rsid w:val="00316642"/>
    <w:rsid w:val="003358D9"/>
    <w:rsid w:val="003415CA"/>
    <w:rsid w:val="00343AE7"/>
    <w:rsid w:val="00353915"/>
    <w:rsid w:val="00360BC8"/>
    <w:rsid w:val="00371CD6"/>
    <w:rsid w:val="003814A6"/>
    <w:rsid w:val="0039136A"/>
    <w:rsid w:val="003E0DA1"/>
    <w:rsid w:val="003E7803"/>
    <w:rsid w:val="003F0FA1"/>
    <w:rsid w:val="00401A21"/>
    <w:rsid w:val="004028B2"/>
    <w:rsid w:val="00404182"/>
    <w:rsid w:val="004047AE"/>
    <w:rsid w:val="00405D3C"/>
    <w:rsid w:val="00412ADE"/>
    <w:rsid w:val="00416C9F"/>
    <w:rsid w:val="00422AFC"/>
    <w:rsid w:val="004345DD"/>
    <w:rsid w:val="00452336"/>
    <w:rsid w:val="00453273"/>
    <w:rsid w:val="00453882"/>
    <w:rsid w:val="00462A04"/>
    <w:rsid w:val="004815BF"/>
    <w:rsid w:val="00483A0D"/>
    <w:rsid w:val="00486776"/>
    <w:rsid w:val="00490454"/>
    <w:rsid w:val="004A372A"/>
    <w:rsid w:val="004B44E8"/>
    <w:rsid w:val="004C073B"/>
    <w:rsid w:val="004D1BA8"/>
    <w:rsid w:val="004D2287"/>
    <w:rsid w:val="004D2929"/>
    <w:rsid w:val="004D3B13"/>
    <w:rsid w:val="004D7705"/>
    <w:rsid w:val="004E16D8"/>
    <w:rsid w:val="004E3ED7"/>
    <w:rsid w:val="004E6407"/>
    <w:rsid w:val="004F78A3"/>
    <w:rsid w:val="00500679"/>
    <w:rsid w:val="005019A3"/>
    <w:rsid w:val="005031F2"/>
    <w:rsid w:val="005122FF"/>
    <w:rsid w:val="00512521"/>
    <w:rsid w:val="00512B0D"/>
    <w:rsid w:val="005206EC"/>
    <w:rsid w:val="00520B7E"/>
    <w:rsid w:val="00534A8E"/>
    <w:rsid w:val="0055557F"/>
    <w:rsid w:val="00557802"/>
    <w:rsid w:val="00563E95"/>
    <w:rsid w:val="00574309"/>
    <w:rsid w:val="00586363"/>
    <w:rsid w:val="00587E79"/>
    <w:rsid w:val="005A5CC8"/>
    <w:rsid w:val="005B41BA"/>
    <w:rsid w:val="005F1515"/>
    <w:rsid w:val="006000DB"/>
    <w:rsid w:val="0060347D"/>
    <w:rsid w:val="00604FDD"/>
    <w:rsid w:val="00605A24"/>
    <w:rsid w:val="0061084F"/>
    <w:rsid w:val="00612252"/>
    <w:rsid w:val="00624462"/>
    <w:rsid w:val="00632EF8"/>
    <w:rsid w:val="00633340"/>
    <w:rsid w:val="006418BC"/>
    <w:rsid w:val="00672DE6"/>
    <w:rsid w:val="00674497"/>
    <w:rsid w:val="00676D64"/>
    <w:rsid w:val="00680DA8"/>
    <w:rsid w:val="0068616C"/>
    <w:rsid w:val="00691FA9"/>
    <w:rsid w:val="00692C78"/>
    <w:rsid w:val="0069427F"/>
    <w:rsid w:val="006A1052"/>
    <w:rsid w:val="006C6281"/>
    <w:rsid w:val="006D30AE"/>
    <w:rsid w:val="006D30D0"/>
    <w:rsid w:val="006D725F"/>
    <w:rsid w:val="00722146"/>
    <w:rsid w:val="00723ADB"/>
    <w:rsid w:val="0072718E"/>
    <w:rsid w:val="00736DC7"/>
    <w:rsid w:val="00743E32"/>
    <w:rsid w:val="007555B6"/>
    <w:rsid w:val="00760905"/>
    <w:rsid w:val="00764B1A"/>
    <w:rsid w:val="007651DC"/>
    <w:rsid w:val="00774CAC"/>
    <w:rsid w:val="0077586C"/>
    <w:rsid w:val="00784CA0"/>
    <w:rsid w:val="007868CC"/>
    <w:rsid w:val="0079594C"/>
    <w:rsid w:val="007A151B"/>
    <w:rsid w:val="007C5701"/>
    <w:rsid w:val="007D4A00"/>
    <w:rsid w:val="007D69F6"/>
    <w:rsid w:val="007D7305"/>
    <w:rsid w:val="007D73E8"/>
    <w:rsid w:val="007E73E7"/>
    <w:rsid w:val="0080160E"/>
    <w:rsid w:val="0081051F"/>
    <w:rsid w:val="008270F0"/>
    <w:rsid w:val="00835BE0"/>
    <w:rsid w:val="00837E3E"/>
    <w:rsid w:val="008464B3"/>
    <w:rsid w:val="00854AFA"/>
    <w:rsid w:val="00862384"/>
    <w:rsid w:val="00866A11"/>
    <w:rsid w:val="008673B9"/>
    <w:rsid w:val="00885811"/>
    <w:rsid w:val="008A6F0E"/>
    <w:rsid w:val="008B716B"/>
    <w:rsid w:val="008E7370"/>
    <w:rsid w:val="008E7F2A"/>
    <w:rsid w:val="008F4BB0"/>
    <w:rsid w:val="00904778"/>
    <w:rsid w:val="00912724"/>
    <w:rsid w:val="009203C5"/>
    <w:rsid w:val="00924452"/>
    <w:rsid w:val="009417C3"/>
    <w:rsid w:val="00952C11"/>
    <w:rsid w:val="0095680D"/>
    <w:rsid w:val="00961806"/>
    <w:rsid w:val="0097303F"/>
    <w:rsid w:val="00974B74"/>
    <w:rsid w:val="009866A1"/>
    <w:rsid w:val="009A286A"/>
    <w:rsid w:val="009A2C9C"/>
    <w:rsid w:val="009C021D"/>
    <w:rsid w:val="009E6DFF"/>
    <w:rsid w:val="00A05C21"/>
    <w:rsid w:val="00A115F4"/>
    <w:rsid w:val="00A3330D"/>
    <w:rsid w:val="00A44315"/>
    <w:rsid w:val="00A44ECE"/>
    <w:rsid w:val="00A5719C"/>
    <w:rsid w:val="00A9308D"/>
    <w:rsid w:val="00AA429B"/>
    <w:rsid w:val="00AA748C"/>
    <w:rsid w:val="00AB0D73"/>
    <w:rsid w:val="00AB4FC1"/>
    <w:rsid w:val="00AB55F6"/>
    <w:rsid w:val="00AC5BF7"/>
    <w:rsid w:val="00AD6DF4"/>
    <w:rsid w:val="00AE2E05"/>
    <w:rsid w:val="00AF5581"/>
    <w:rsid w:val="00B0714A"/>
    <w:rsid w:val="00B07F71"/>
    <w:rsid w:val="00B2150A"/>
    <w:rsid w:val="00B24564"/>
    <w:rsid w:val="00B331D0"/>
    <w:rsid w:val="00B40BCD"/>
    <w:rsid w:val="00B41ED2"/>
    <w:rsid w:val="00B617FA"/>
    <w:rsid w:val="00B71827"/>
    <w:rsid w:val="00B854A3"/>
    <w:rsid w:val="00BA709E"/>
    <w:rsid w:val="00BC20DF"/>
    <w:rsid w:val="00BC6CFF"/>
    <w:rsid w:val="00BD3704"/>
    <w:rsid w:val="00BF3A01"/>
    <w:rsid w:val="00C141F2"/>
    <w:rsid w:val="00C27631"/>
    <w:rsid w:val="00C570D4"/>
    <w:rsid w:val="00C572A6"/>
    <w:rsid w:val="00C82CAF"/>
    <w:rsid w:val="00C841E0"/>
    <w:rsid w:val="00C85B48"/>
    <w:rsid w:val="00C92F1D"/>
    <w:rsid w:val="00CA6B47"/>
    <w:rsid w:val="00CA775D"/>
    <w:rsid w:val="00CC0635"/>
    <w:rsid w:val="00CC300E"/>
    <w:rsid w:val="00CC6F82"/>
    <w:rsid w:val="00CD035A"/>
    <w:rsid w:val="00CD6558"/>
    <w:rsid w:val="00CE46E2"/>
    <w:rsid w:val="00CF0232"/>
    <w:rsid w:val="00CF6D4C"/>
    <w:rsid w:val="00CF7FC4"/>
    <w:rsid w:val="00D1522F"/>
    <w:rsid w:val="00D33D16"/>
    <w:rsid w:val="00D40DB0"/>
    <w:rsid w:val="00D467C4"/>
    <w:rsid w:val="00D57508"/>
    <w:rsid w:val="00D6144E"/>
    <w:rsid w:val="00D702CA"/>
    <w:rsid w:val="00D80988"/>
    <w:rsid w:val="00D8792C"/>
    <w:rsid w:val="00D94547"/>
    <w:rsid w:val="00DB5345"/>
    <w:rsid w:val="00DC2E49"/>
    <w:rsid w:val="00DF1D91"/>
    <w:rsid w:val="00E027D4"/>
    <w:rsid w:val="00E14BA4"/>
    <w:rsid w:val="00E30E10"/>
    <w:rsid w:val="00E32C73"/>
    <w:rsid w:val="00E35E77"/>
    <w:rsid w:val="00E4084F"/>
    <w:rsid w:val="00E43DFE"/>
    <w:rsid w:val="00E61A41"/>
    <w:rsid w:val="00E62325"/>
    <w:rsid w:val="00E66CD5"/>
    <w:rsid w:val="00E671E6"/>
    <w:rsid w:val="00E80DED"/>
    <w:rsid w:val="00EA2EEF"/>
    <w:rsid w:val="00EC78FC"/>
    <w:rsid w:val="00EC7DEB"/>
    <w:rsid w:val="00ED57CE"/>
    <w:rsid w:val="00F11E88"/>
    <w:rsid w:val="00F138EF"/>
    <w:rsid w:val="00F4104B"/>
    <w:rsid w:val="00F43060"/>
    <w:rsid w:val="00F5010E"/>
    <w:rsid w:val="00F547B8"/>
    <w:rsid w:val="00F57AAD"/>
    <w:rsid w:val="00F87BEF"/>
    <w:rsid w:val="00F9195C"/>
    <w:rsid w:val="00F94A7F"/>
    <w:rsid w:val="00FA6D30"/>
    <w:rsid w:val="00FB5F87"/>
    <w:rsid w:val="00FC50C4"/>
    <w:rsid w:val="00FD17BC"/>
    <w:rsid w:val="00FD3620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3AD55E"/>
  <w15:docId w15:val="{DA041220-B100-41FF-A88F-1F2BCBB7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i/>
      <w:sz w:val="16"/>
    </w:rPr>
  </w:style>
  <w:style w:type="paragraph" w:styleId="BodyText2">
    <w:name w:val="Body Text 2"/>
    <w:basedOn w:val="Normal"/>
    <w:rPr>
      <w:rFonts w:ascii="Arial" w:hAnsi="Arial"/>
      <w:i/>
      <w:sz w:val="1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86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ormalIndent">
    <w:name w:val="2 Normal Indent"/>
    <w:basedOn w:val="NormalIndent"/>
    <w:rsid w:val="006D30AE"/>
    <w:pPr>
      <w:tabs>
        <w:tab w:val="left" w:pos="1418"/>
      </w:tabs>
      <w:ind w:left="1304"/>
      <w:jc w:val="both"/>
    </w:pPr>
    <w:rPr>
      <w:rFonts w:ascii="Arial" w:eastAsia="Calibri" w:hAnsi="Arial" w:cs="Arial"/>
      <w:color w:val="000000"/>
      <w:sz w:val="22"/>
      <w:szCs w:val="22"/>
      <w:lang w:eastAsia="en-GB"/>
    </w:rPr>
  </w:style>
  <w:style w:type="character" w:customStyle="1" w:styleId="HeaderChar">
    <w:name w:val="Header Char"/>
    <w:link w:val="Header"/>
    <w:locked/>
    <w:rsid w:val="006D30AE"/>
    <w:rPr>
      <w:lang w:val="en-GB" w:eastAsia="en-US" w:bidi="ar-SA"/>
    </w:rPr>
  </w:style>
  <w:style w:type="paragraph" w:styleId="NormalIndent">
    <w:name w:val="Normal Indent"/>
    <w:basedOn w:val="Normal"/>
    <w:rsid w:val="006D30AE"/>
    <w:pPr>
      <w:ind w:left="720"/>
    </w:pPr>
  </w:style>
  <w:style w:type="paragraph" w:styleId="BalloonText">
    <w:name w:val="Balloon Text"/>
    <w:basedOn w:val="Normal"/>
    <w:link w:val="BalloonTextChar"/>
    <w:rsid w:val="004E1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16D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40DB0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3539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53915"/>
  </w:style>
  <w:style w:type="character" w:customStyle="1" w:styleId="CommentTextChar">
    <w:name w:val="Comment Text Char"/>
    <w:basedOn w:val="DefaultParagraphFont"/>
    <w:link w:val="CommentText"/>
    <w:semiHidden/>
    <w:rsid w:val="0035391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3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391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0364.41226E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College</Company>
  <LinksUpToDate>false</LinksUpToDate>
  <CharactersWithSpaces>1663</CharactersWithSpaces>
  <SharedDoc>false</SharedDoc>
  <HLinks>
    <vt:vector size="12" baseType="variant">
      <vt:variant>
        <vt:i4>7143426</vt:i4>
      </vt:variant>
      <vt:variant>
        <vt:i4>3</vt:i4>
      </vt:variant>
      <vt:variant>
        <vt:i4>0</vt:i4>
      </vt:variant>
      <vt:variant>
        <vt:i4>5</vt:i4>
      </vt:variant>
      <vt:variant>
        <vt:lpwstr>mailto:registry@ucs.ac.uk</vt:lpwstr>
      </vt:variant>
      <vt:variant>
        <vt:lpwstr/>
      </vt:variant>
      <vt:variant>
        <vt:i4>7143426</vt:i4>
      </vt:variant>
      <vt:variant>
        <vt:i4>0</vt:i4>
      </vt:variant>
      <vt:variant>
        <vt:i4>0</vt:i4>
      </vt:variant>
      <vt:variant>
        <vt:i4>5</vt:i4>
      </vt:variant>
      <vt:variant>
        <vt:lpwstr>mailto:registry@ucs.ac.uk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Brian.Holder</dc:creator>
  <cp:lastModifiedBy>Teresa Nahajski</cp:lastModifiedBy>
  <cp:revision>5</cp:revision>
  <cp:lastPrinted>2012-06-19T08:49:00Z</cp:lastPrinted>
  <dcterms:created xsi:type="dcterms:W3CDTF">2021-04-08T14:07:00Z</dcterms:created>
  <dcterms:modified xsi:type="dcterms:W3CDTF">2025-01-14T12:05:00Z</dcterms:modified>
</cp:coreProperties>
</file>