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B9052" w14:textId="77777777" w:rsidR="00EC3637" w:rsidRPr="003067FA" w:rsidRDefault="00EC3637" w:rsidP="00EC3637">
      <w:pPr>
        <w:rPr>
          <w:rFonts w:eastAsia="Calibri" w:cs="Arial"/>
          <w:b/>
          <w:bCs/>
          <w:lang w:eastAsia="en-US"/>
        </w:rPr>
      </w:pPr>
      <w:r w:rsidRPr="003067FA">
        <w:rPr>
          <w:rFonts w:eastAsia="Calibri" w:cs="Arial"/>
          <w:b/>
          <w:noProof/>
          <w:lang w:eastAsia="en-GB"/>
        </w:rPr>
        <w:drawing>
          <wp:inline distT="0" distB="0" distL="0" distR="0" wp14:anchorId="727E6EEB" wp14:editId="7772209C">
            <wp:extent cx="1896020"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D colour_72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9030" cy="613783"/>
                    </a:xfrm>
                    <a:prstGeom prst="rect">
                      <a:avLst/>
                    </a:prstGeom>
                  </pic:spPr>
                </pic:pic>
              </a:graphicData>
            </a:graphic>
          </wp:inline>
        </w:drawing>
      </w:r>
      <w:r w:rsidRPr="003067FA">
        <w:rPr>
          <w:rFonts w:eastAsia="Calibri" w:cs="Arial"/>
          <w:b/>
          <w:lang w:eastAsia="en-US"/>
        </w:rPr>
        <w:t xml:space="preserve"> </w:t>
      </w:r>
    </w:p>
    <w:p w14:paraId="047C871D" w14:textId="77777777" w:rsidR="0059763C" w:rsidRDefault="0059763C" w:rsidP="00561BCE">
      <w:pPr>
        <w:tabs>
          <w:tab w:val="center" w:pos="4513"/>
          <w:tab w:val="right" w:pos="9026"/>
        </w:tabs>
        <w:jc w:val="center"/>
        <w:rPr>
          <w:rFonts w:eastAsia="Times New Roman" w:cs="Arial"/>
          <w:b/>
          <w:sz w:val="24"/>
          <w:szCs w:val="24"/>
          <w:lang w:val="en-AU" w:eastAsia="en-GB"/>
        </w:rPr>
      </w:pPr>
    </w:p>
    <w:p w14:paraId="38581789" w14:textId="77777777" w:rsidR="00561BCE" w:rsidRDefault="00561BCE" w:rsidP="00561BCE">
      <w:pPr>
        <w:tabs>
          <w:tab w:val="center" w:pos="4513"/>
          <w:tab w:val="right" w:pos="9026"/>
        </w:tabs>
        <w:jc w:val="center"/>
        <w:rPr>
          <w:rFonts w:eastAsia="Calibri" w:cs="Arial"/>
          <w:b/>
          <w:bCs/>
          <w:sz w:val="24"/>
          <w:lang w:eastAsia="en-US"/>
        </w:rPr>
      </w:pPr>
      <w:r w:rsidRPr="00561BCE">
        <w:rPr>
          <w:rFonts w:eastAsia="Times New Roman" w:cs="Arial"/>
          <w:b/>
          <w:sz w:val="24"/>
          <w:szCs w:val="24"/>
          <w:lang w:val="en-AU" w:eastAsia="en-GB"/>
        </w:rPr>
        <w:t>Policy on the Management of Placement and Work-Based Learning</w:t>
      </w:r>
      <w:r>
        <w:rPr>
          <w:rFonts w:eastAsia="Times New Roman" w:cs="Arial"/>
          <w:b/>
          <w:sz w:val="24"/>
          <w:szCs w:val="24"/>
          <w:lang w:val="en-AU" w:eastAsia="en-GB"/>
        </w:rPr>
        <w:t xml:space="preserve"> - </w:t>
      </w:r>
      <w:r>
        <w:rPr>
          <w:rFonts w:eastAsia="Calibri" w:cs="Arial"/>
          <w:b/>
          <w:bCs/>
          <w:sz w:val="24"/>
          <w:lang w:eastAsia="en-US"/>
        </w:rPr>
        <w:t xml:space="preserve">Appendix 3 </w:t>
      </w:r>
    </w:p>
    <w:p w14:paraId="268BBEDC" w14:textId="77777777" w:rsidR="00561BCE" w:rsidRDefault="00561BCE" w:rsidP="00561BCE">
      <w:pPr>
        <w:tabs>
          <w:tab w:val="center" w:pos="4513"/>
          <w:tab w:val="right" w:pos="9026"/>
        </w:tabs>
        <w:jc w:val="center"/>
        <w:rPr>
          <w:rFonts w:eastAsia="Calibri" w:cs="Arial"/>
          <w:b/>
          <w:bCs/>
          <w:sz w:val="24"/>
          <w:lang w:eastAsia="en-US"/>
        </w:rPr>
      </w:pPr>
    </w:p>
    <w:tbl>
      <w:tblPr>
        <w:tblStyle w:val="TableGrid"/>
        <w:tblW w:w="0" w:type="auto"/>
        <w:tblLook w:val="04A0" w:firstRow="1" w:lastRow="0" w:firstColumn="1" w:lastColumn="0" w:noHBand="0" w:noVBand="1"/>
      </w:tblPr>
      <w:tblGrid>
        <w:gridCol w:w="9742"/>
      </w:tblGrid>
      <w:tr w:rsidR="00DD0BC3" w14:paraId="3C55C101" w14:textId="77777777" w:rsidTr="00DD0BC3">
        <w:tc>
          <w:tcPr>
            <w:tcW w:w="9742" w:type="dxa"/>
            <w:shd w:val="clear" w:color="auto" w:fill="BDD6EE" w:themeFill="accent1" w:themeFillTint="66"/>
          </w:tcPr>
          <w:p w14:paraId="511FEC77" w14:textId="77777777" w:rsidR="00897F8E" w:rsidRDefault="00897F8E" w:rsidP="00DD0BC3">
            <w:pPr>
              <w:tabs>
                <w:tab w:val="center" w:pos="4513"/>
                <w:tab w:val="right" w:pos="9026"/>
              </w:tabs>
              <w:jc w:val="center"/>
              <w:rPr>
                <w:rFonts w:eastAsia="Calibri" w:cs="Arial"/>
                <w:b/>
                <w:bCs/>
                <w:sz w:val="24"/>
                <w:lang w:eastAsia="en-US"/>
              </w:rPr>
            </w:pPr>
          </w:p>
          <w:p w14:paraId="18337BAC" w14:textId="4766E304" w:rsidR="00DD0BC3" w:rsidRPr="003067FA" w:rsidRDefault="00DD0BC3" w:rsidP="00DD0BC3">
            <w:pPr>
              <w:tabs>
                <w:tab w:val="center" w:pos="4513"/>
                <w:tab w:val="right" w:pos="9026"/>
              </w:tabs>
              <w:jc w:val="center"/>
              <w:rPr>
                <w:rFonts w:eastAsia="Calibri" w:cs="Arial"/>
                <w:b/>
                <w:bCs/>
                <w:sz w:val="24"/>
                <w:lang w:eastAsia="en-US"/>
              </w:rPr>
            </w:pPr>
            <w:r w:rsidRPr="003067FA">
              <w:rPr>
                <w:rFonts w:eastAsia="Calibri" w:cs="Arial"/>
                <w:b/>
                <w:bCs/>
                <w:sz w:val="24"/>
                <w:lang w:eastAsia="en-US"/>
              </w:rPr>
              <w:t>Student Placement Conduct and Health and Safety Agreement</w:t>
            </w:r>
          </w:p>
          <w:p w14:paraId="726F8BDE" w14:textId="77777777" w:rsidR="00DD0BC3" w:rsidRDefault="00DD0BC3" w:rsidP="00561BCE">
            <w:pPr>
              <w:tabs>
                <w:tab w:val="center" w:pos="4513"/>
                <w:tab w:val="right" w:pos="9026"/>
              </w:tabs>
              <w:jc w:val="center"/>
              <w:rPr>
                <w:rFonts w:eastAsia="Calibri" w:cs="Arial"/>
                <w:b/>
                <w:bCs/>
                <w:sz w:val="24"/>
                <w:lang w:eastAsia="en-US"/>
              </w:rPr>
            </w:pPr>
          </w:p>
        </w:tc>
      </w:tr>
    </w:tbl>
    <w:p w14:paraId="3EA30C4B" w14:textId="77777777" w:rsidR="00DD0BC3" w:rsidRDefault="00DD0BC3" w:rsidP="00EC3637">
      <w:pPr>
        <w:rPr>
          <w:rFonts w:eastAsia="Calibri" w:cs="Arial"/>
          <w:b/>
          <w:bCs/>
          <w:lang w:eastAsia="en-US"/>
        </w:rPr>
      </w:pPr>
    </w:p>
    <w:p w14:paraId="19A54B48" w14:textId="7B4CABC8" w:rsidR="00EC3637" w:rsidRPr="003067FA" w:rsidRDefault="00EC3637" w:rsidP="00EC3637">
      <w:pPr>
        <w:rPr>
          <w:rFonts w:eastAsia="Calibri" w:cs="Arial"/>
          <w:b/>
          <w:bCs/>
          <w:sz w:val="20"/>
          <w:szCs w:val="20"/>
          <w:lang w:eastAsia="en-US"/>
        </w:rPr>
      </w:pPr>
      <w:r w:rsidRPr="003067FA">
        <w:rPr>
          <w:rFonts w:eastAsia="Calibri" w:cs="Arial"/>
          <w:b/>
          <w:bCs/>
          <w:lang w:eastAsia="en-US"/>
        </w:rPr>
        <w:t>To be completed by the Student prior to</w:t>
      </w:r>
      <w:r>
        <w:rPr>
          <w:rFonts w:eastAsia="Calibri" w:cs="Arial"/>
          <w:b/>
          <w:bCs/>
          <w:lang w:eastAsia="en-US"/>
        </w:rPr>
        <w:t xml:space="preserve"> the commencement of Placement(s</w:t>
      </w:r>
      <w:r w:rsidR="00DD0BC3">
        <w:rPr>
          <w:rFonts w:eastAsia="Calibri" w:cs="Arial"/>
          <w:b/>
          <w:bCs/>
          <w:lang w:eastAsia="en-US"/>
        </w:rPr>
        <w:t xml:space="preserve">) </w:t>
      </w:r>
      <w:r w:rsidRPr="00F87ABC">
        <w:rPr>
          <w:rFonts w:eastAsia="Calibri" w:cs="Arial"/>
          <w:b/>
          <w:bCs/>
          <w:sz w:val="20"/>
          <w:szCs w:val="20"/>
          <w:lang w:eastAsia="en-US"/>
        </w:rPr>
        <w:t>*this</w:t>
      </w:r>
      <w:r>
        <w:rPr>
          <w:rFonts w:eastAsia="Calibri" w:cs="Arial"/>
          <w:b/>
          <w:bCs/>
          <w:sz w:val="20"/>
          <w:szCs w:val="20"/>
          <w:lang w:eastAsia="en-US"/>
        </w:rPr>
        <w:t xml:space="preserve"> may be substituted by equivalent documentation, e.g. where required by a PSRB </w:t>
      </w:r>
      <w:r w:rsidRPr="003067FA">
        <w:rPr>
          <w:rFonts w:eastAsia="Calibri" w:cs="Arial"/>
          <w:b/>
          <w:bCs/>
          <w:sz w:val="20"/>
          <w:szCs w:val="20"/>
          <w:lang w:eastAsia="en-US"/>
        </w:rPr>
        <w:t xml:space="preserve"> </w:t>
      </w:r>
    </w:p>
    <w:p w14:paraId="5ACBDF97" w14:textId="77777777" w:rsidR="00897F8E" w:rsidRDefault="00897F8E" w:rsidP="00EC3637">
      <w:pPr>
        <w:rPr>
          <w:rFonts w:eastAsia="Calibri" w:cs="Arial"/>
          <w:bCs/>
          <w:lang w:eastAsia="en-US"/>
        </w:rPr>
      </w:pPr>
    </w:p>
    <w:p w14:paraId="7545B85C" w14:textId="675238EE" w:rsidR="00EC3637" w:rsidRPr="00897F8E" w:rsidRDefault="00EC3637" w:rsidP="00EC3637">
      <w:pPr>
        <w:rPr>
          <w:rFonts w:eastAsia="Calibri" w:cs="Arial"/>
          <w:lang w:eastAsia="en-US"/>
        </w:rPr>
      </w:pPr>
      <w:r w:rsidRPr="00897F8E">
        <w:rPr>
          <w:rFonts w:eastAsia="Calibri" w:cs="Arial"/>
          <w:bCs/>
          <w:lang w:eastAsia="en-US"/>
        </w:rPr>
        <w:t xml:space="preserve">(This document may be placed in a module guide or placement/WBL </w:t>
      </w:r>
      <w:r w:rsidR="00E72CFE" w:rsidRPr="00897F8E">
        <w:rPr>
          <w:rFonts w:eastAsia="Calibri" w:cs="Arial"/>
          <w:bCs/>
          <w:lang w:eastAsia="en-US"/>
        </w:rPr>
        <w:t>handbook allowing</w:t>
      </w:r>
      <w:r w:rsidRPr="00897F8E">
        <w:rPr>
          <w:rFonts w:eastAsia="Calibri" w:cs="Arial"/>
          <w:bCs/>
          <w:lang w:eastAsia="en-US"/>
        </w:rPr>
        <w:t xml:space="preserve"> the student </w:t>
      </w:r>
      <w:r w:rsidR="00897F8E">
        <w:rPr>
          <w:rFonts w:eastAsia="Calibri" w:cs="Arial"/>
          <w:bCs/>
          <w:lang w:eastAsia="en-US"/>
        </w:rPr>
        <w:t xml:space="preserve">to </w:t>
      </w:r>
      <w:r w:rsidRPr="00897F8E">
        <w:rPr>
          <w:rFonts w:eastAsia="Calibri" w:cs="Arial"/>
          <w:bCs/>
          <w:lang w:eastAsia="en-US"/>
        </w:rPr>
        <w:t xml:space="preserve">make this available </w:t>
      </w:r>
      <w:r w:rsidR="00E72CFE" w:rsidRPr="00897F8E">
        <w:rPr>
          <w:rFonts w:eastAsia="Calibri" w:cs="Arial"/>
          <w:bCs/>
          <w:lang w:eastAsia="en-US"/>
        </w:rPr>
        <w:t xml:space="preserve">to </w:t>
      </w:r>
      <w:r w:rsidRPr="00897F8E">
        <w:rPr>
          <w:rFonts w:eastAsia="Calibri" w:cs="Arial"/>
          <w:bCs/>
          <w:lang w:eastAsia="en-US"/>
        </w:rPr>
        <w:t xml:space="preserve">the Placement Coordinator/Placement Provider when requested. </w:t>
      </w:r>
      <w:r w:rsidR="00E72CFE" w:rsidRPr="00897F8E">
        <w:rPr>
          <w:rFonts w:eastAsia="Calibri" w:cs="Arial"/>
          <w:bCs/>
          <w:lang w:eastAsia="en-US"/>
        </w:rPr>
        <w:t xml:space="preserve">A signed copy must </w:t>
      </w:r>
      <w:r w:rsidR="00897F8E">
        <w:rPr>
          <w:rFonts w:eastAsia="Calibri" w:cs="Arial"/>
          <w:bCs/>
          <w:lang w:eastAsia="en-US"/>
        </w:rPr>
        <w:t xml:space="preserve">be </w:t>
      </w:r>
      <w:r w:rsidR="00E72CFE" w:rsidRPr="00897F8E">
        <w:rPr>
          <w:rFonts w:eastAsia="Calibri" w:cs="Arial"/>
          <w:bCs/>
          <w:lang w:eastAsia="en-US"/>
        </w:rPr>
        <w:t xml:space="preserve">retained by both </w:t>
      </w:r>
      <w:r w:rsidR="00EA3689" w:rsidRPr="00897F8E">
        <w:rPr>
          <w:rFonts w:eastAsia="Calibri" w:cs="Arial"/>
          <w:bCs/>
          <w:lang w:eastAsia="en-US"/>
        </w:rPr>
        <w:t>the student</w:t>
      </w:r>
      <w:r w:rsidR="00E72CFE" w:rsidRPr="00897F8E">
        <w:rPr>
          <w:rFonts w:eastAsia="Calibri" w:cs="Arial"/>
          <w:bCs/>
          <w:lang w:eastAsia="en-US"/>
        </w:rPr>
        <w:t xml:space="preserve"> and </w:t>
      </w:r>
      <w:r w:rsidR="00EA3689" w:rsidRPr="00897F8E">
        <w:rPr>
          <w:rFonts w:eastAsia="Calibri" w:cs="Arial"/>
          <w:bCs/>
          <w:lang w:eastAsia="en-US"/>
        </w:rPr>
        <w:t>by the University</w:t>
      </w:r>
      <w:r w:rsidR="00E72CFE" w:rsidRPr="00897F8E">
        <w:rPr>
          <w:rFonts w:eastAsia="Calibri" w:cs="Arial"/>
          <w:bCs/>
          <w:lang w:eastAsia="en-US"/>
        </w:rPr>
        <w:t>.</w:t>
      </w:r>
      <w:r w:rsidR="00EA3689" w:rsidRPr="00897F8E">
        <w:rPr>
          <w:rFonts w:eastAsia="Calibri" w:cs="Arial"/>
          <w:bCs/>
          <w:lang w:eastAsia="en-US"/>
        </w:rPr>
        <w:t xml:space="preserve"> </w:t>
      </w:r>
      <w:r w:rsidRPr="00897F8E">
        <w:rPr>
          <w:rFonts w:eastAsia="Calibri" w:cs="Arial"/>
          <w:bCs/>
          <w:lang w:eastAsia="en-US"/>
        </w:rPr>
        <w:t xml:space="preserve">Students attending multiple placements may complete one </w:t>
      </w:r>
      <w:r w:rsidR="00897F8E">
        <w:rPr>
          <w:rFonts w:eastAsia="Calibri" w:cs="Arial"/>
          <w:bCs/>
          <w:lang w:eastAsia="en-US"/>
        </w:rPr>
        <w:t>Agreement</w:t>
      </w:r>
      <w:r w:rsidRPr="00897F8E">
        <w:rPr>
          <w:rFonts w:eastAsia="Calibri" w:cs="Arial"/>
          <w:bCs/>
          <w:lang w:eastAsia="en-US"/>
        </w:rPr>
        <w:t xml:space="preserve"> for each academic year/duration of the course </w:t>
      </w:r>
      <w:r w:rsidR="00DD0BC3" w:rsidRPr="00897F8E">
        <w:rPr>
          <w:rFonts w:eastAsia="Calibri" w:cs="Arial"/>
          <w:bCs/>
          <w:lang w:eastAsia="en-US"/>
        </w:rPr>
        <w:t>but must</w:t>
      </w:r>
      <w:r w:rsidRPr="00897F8E">
        <w:rPr>
          <w:rFonts w:eastAsia="Calibri" w:cs="Arial"/>
          <w:bCs/>
          <w:lang w:eastAsia="en-US"/>
        </w:rPr>
        <w:t xml:space="preserve"> inform their placement coordinator of any changes in their circumstances).</w:t>
      </w:r>
    </w:p>
    <w:p w14:paraId="0EBE8BE6" w14:textId="77777777" w:rsidR="00EC3637" w:rsidRPr="00897F8E" w:rsidRDefault="00EC3637" w:rsidP="00EC3637">
      <w:pPr>
        <w:rPr>
          <w:rFonts w:eastAsia="Calibri" w:cs="Arial"/>
          <w:b/>
          <w:sz w:val="20"/>
          <w:szCs w:val="20"/>
          <w:lang w:eastAsia="en-US"/>
        </w:rPr>
      </w:pPr>
    </w:p>
    <w:tbl>
      <w:tblPr>
        <w:tblStyle w:val="TableGrid1"/>
        <w:tblW w:w="5000" w:type="pct"/>
        <w:tblLook w:val="04A0" w:firstRow="1" w:lastRow="0" w:firstColumn="1" w:lastColumn="0" w:noHBand="0" w:noVBand="1"/>
      </w:tblPr>
      <w:tblGrid>
        <w:gridCol w:w="2356"/>
        <w:gridCol w:w="7386"/>
      </w:tblGrid>
      <w:tr w:rsidR="00EC3637" w:rsidRPr="00561BCE" w14:paraId="76DEF2CF" w14:textId="77777777" w:rsidTr="004913CE">
        <w:tc>
          <w:tcPr>
            <w:tcW w:w="1209" w:type="pct"/>
            <w:shd w:val="clear" w:color="auto" w:fill="DBE5F1"/>
          </w:tcPr>
          <w:p w14:paraId="3F09AE60" w14:textId="77777777" w:rsidR="00EC3637" w:rsidRPr="00561BCE" w:rsidRDefault="00EC3637" w:rsidP="004913CE">
            <w:pPr>
              <w:spacing w:after="200" w:line="276" w:lineRule="auto"/>
              <w:rPr>
                <w:rFonts w:eastAsia="Calibri" w:cs="Arial"/>
                <w:b/>
                <w:sz w:val="22"/>
                <w:szCs w:val="22"/>
                <w:lang w:eastAsia="en-US"/>
              </w:rPr>
            </w:pPr>
            <w:r w:rsidRPr="00561BCE">
              <w:rPr>
                <w:rFonts w:eastAsia="Calibri" w:cs="Arial"/>
                <w:b/>
                <w:sz w:val="22"/>
                <w:szCs w:val="22"/>
                <w:lang w:eastAsia="en-US"/>
              </w:rPr>
              <w:t>Student’s Name</w:t>
            </w:r>
          </w:p>
        </w:tc>
        <w:tc>
          <w:tcPr>
            <w:tcW w:w="3791" w:type="pct"/>
          </w:tcPr>
          <w:p w14:paraId="71737F13" w14:textId="77777777" w:rsidR="00EC3637" w:rsidRPr="00561BCE" w:rsidRDefault="00EC3637" w:rsidP="004913CE">
            <w:pPr>
              <w:rPr>
                <w:rFonts w:eastAsia="Calibri" w:cs="Arial"/>
                <w:b/>
                <w:sz w:val="22"/>
                <w:szCs w:val="22"/>
                <w:lang w:eastAsia="en-US"/>
              </w:rPr>
            </w:pPr>
          </w:p>
        </w:tc>
      </w:tr>
      <w:tr w:rsidR="00EC3637" w:rsidRPr="00561BCE" w14:paraId="4110B0BF" w14:textId="77777777" w:rsidTr="004913CE">
        <w:tc>
          <w:tcPr>
            <w:tcW w:w="1209" w:type="pct"/>
            <w:shd w:val="clear" w:color="auto" w:fill="DBE5F1"/>
          </w:tcPr>
          <w:p w14:paraId="6215F997" w14:textId="77777777" w:rsidR="00EC3637" w:rsidRPr="00561BCE" w:rsidRDefault="00EC3637" w:rsidP="004913CE">
            <w:pPr>
              <w:spacing w:after="200" w:line="276" w:lineRule="auto"/>
              <w:rPr>
                <w:rFonts w:eastAsia="Calibri" w:cs="Arial"/>
                <w:b/>
                <w:sz w:val="22"/>
                <w:szCs w:val="22"/>
                <w:lang w:eastAsia="en-US"/>
              </w:rPr>
            </w:pPr>
            <w:r w:rsidRPr="00561BCE">
              <w:rPr>
                <w:rFonts w:eastAsia="Calibri" w:cs="Arial"/>
                <w:b/>
                <w:sz w:val="22"/>
                <w:szCs w:val="22"/>
                <w:lang w:eastAsia="en-US"/>
              </w:rPr>
              <w:t xml:space="preserve">Student Number </w:t>
            </w:r>
          </w:p>
        </w:tc>
        <w:tc>
          <w:tcPr>
            <w:tcW w:w="3791" w:type="pct"/>
          </w:tcPr>
          <w:p w14:paraId="00150295" w14:textId="77777777" w:rsidR="00EC3637" w:rsidRPr="00561BCE" w:rsidRDefault="00EC3637" w:rsidP="004913CE">
            <w:pPr>
              <w:rPr>
                <w:rFonts w:eastAsia="Calibri" w:cs="Arial"/>
                <w:b/>
                <w:sz w:val="22"/>
                <w:szCs w:val="22"/>
                <w:lang w:eastAsia="en-US"/>
              </w:rPr>
            </w:pPr>
          </w:p>
        </w:tc>
      </w:tr>
      <w:tr w:rsidR="00EC3637" w:rsidRPr="00561BCE" w14:paraId="257BC678" w14:textId="77777777" w:rsidTr="004913CE">
        <w:tc>
          <w:tcPr>
            <w:tcW w:w="1209" w:type="pct"/>
            <w:shd w:val="clear" w:color="auto" w:fill="DBE5F1"/>
          </w:tcPr>
          <w:p w14:paraId="38596615" w14:textId="77777777" w:rsidR="00EC3637" w:rsidRPr="00561BCE" w:rsidRDefault="00EC3637" w:rsidP="004913CE">
            <w:pPr>
              <w:spacing w:after="200" w:line="276" w:lineRule="auto"/>
              <w:rPr>
                <w:rFonts w:eastAsia="Calibri" w:cs="Arial"/>
                <w:b/>
                <w:sz w:val="22"/>
                <w:szCs w:val="22"/>
                <w:lang w:eastAsia="en-US"/>
              </w:rPr>
            </w:pPr>
            <w:r w:rsidRPr="00561BCE">
              <w:rPr>
                <w:rFonts w:eastAsia="Calibri" w:cs="Arial"/>
                <w:b/>
                <w:sz w:val="22"/>
                <w:szCs w:val="22"/>
                <w:lang w:eastAsia="en-US"/>
              </w:rPr>
              <w:t xml:space="preserve"> Programme/Course</w:t>
            </w:r>
          </w:p>
        </w:tc>
        <w:tc>
          <w:tcPr>
            <w:tcW w:w="3791" w:type="pct"/>
          </w:tcPr>
          <w:p w14:paraId="58ADFACF" w14:textId="77777777" w:rsidR="00EC3637" w:rsidRPr="00561BCE" w:rsidRDefault="00EC3637" w:rsidP="004913CE">
            <w:pPr>
              <w:rPr>
                <w:rFonts w:eastAsia="Calibri" w:cs="Arial"/>
                <w:b/>
                <w:sz w:val="22"/>
                <w:szCs w:val="22"/>
                <w:lang w:eastAsia="en-US"/>
              </w:rPr>
            </w:pPr>
          </w:p>
        </w:tc>
      </w:tr>
    </w:tbl>
    <w:p w14:paraId="1879B952" w14:textId="77777777" w:rsidR="00EC3637" w:rsidRPr="003067FA" w:rsidRDefault="00EC3637" w:rsidP="00EC3637">
      <w:pPr>
        <w:ind w:left="720" w:hanging="720"/>
        <w:rPr>
          <w:rFonts w:eastAsia="Calibri" w:cs="Arial"/>
          <w:b/>
          <w:lang w:eastAsia="en-US"/>
        </w:rPr>
      </w:pPr>
    </w:p>
    <w:p w14:paraId="10C73C75" w14:textId="77777777" w:rsidR="00EC3637" w:rsidRPr="003067FA" w:rsidRDefault="00EC3637" w:rsidP="00EC3637">
      <w:pPr>
        <w:jc w:val="both"/>
        <w:rPr>
          <w:rFonts w:eastAsia="Calibri" w:cs="Arial"/>
          <w:lang w:eastAsia="en-US"/>
        </w:rPr>
      </w:pPr>
      <w:r w:rsidRPr="003067FA">
        <w:rPr>
          <w:rFonts w:eastAsia="Calibri" w:cs="Arial"/>
          <w:lang w:eastAsia="en-US"/>
        </w:rPr>
        <w:t xml:space="preserve">This agreement outlines the expectations of the University and the responsibilities of the Student in respect of the provision of placement learning, </w:t>
      </w:r>
      <w:r w:rsidRPr="00C374DF">
        <w:rPr>
          <w:rFonts w:eastAsia="Calibri" w:cs="Arial"/>
          <w:lang w:eastAsia="en-US"/>
        </w:rPr>
        <w:t>work shadowing or visits</w:t>
      </w:r>
      <w:r>
        <w:rPr>
          <w:rFonts w:eastAsia="Calibri" w:cs="Arial"/>
          <w:lang w:eastAsia="en-US"/>
        </w:rPr>
        <w:t xml:space="preserve"> that are required as part of</w:t>
      </w:r>
      <w:r w:rsidRPr="003067FA">
        <w:rPr>
          <w:rFonts w:eastAsia="Calibri" w:cs="Arial"/>
          <w:lang w:eastAsia="en-US"/>
        </w:rPr>
        <w:t xml:space="preserve"> your University of Worcester </w:t>
      </w:r>
      <w:r>
        <w:rPr>
          <w:rFonts w:eastAsia="Calibri" w:cs="Arial"/>
          <w:lang w:eastAsia="en-US"/>
        </w:rPr>
        <w:t>course/</w:t>
      </w:r>
      <w:r w:rsidRPr="003067FA">
        <w:rPr>
          <w:rFonts w:eastAsia="Calibri" w:cs="Arial"/>
          <w:lang w:eastAsia="en-US"/>
        </w:rPr>
        <w:t>programme</w:t>
      </w:r>
      <w:r>
        <w:rPr>
          <w:rFonts w:eastAsia="Calibri" w:cs="Arial"/>
          <w:lang w:eastAsia="en-US"/>
        </w:rPr>
        <w:t xml:space="preserve"> of study</w:t>
      </w:r>
      <w:r w:rsidRPr="003067FA">
        <w:rPr>
          <w:rFonts w:eastAsia="Calibri" w:cs="Arial"/>
          <w:lang w:eastAsia="en-US"/>
        </w:rPr>
        <w:t xml:space="preserve">. </w:t>
      </w:r>
    </w:p>
    <w:p w14:paraId="46671AC9" w14:textId="77777777" w:rsidR="00EC3637" w:rsidRPr="003067FA" w:rsidRDefault="00EC3637" w:rsidP="00EC3637">
      <w:pPr>
        <w:jc w:val="both"/>
        <w:rPr>
          <w:rFonts w:eastAsia="Times New Roman" w:cs="Arial"/>
          <w:lang w:eastAsia="en-US"/>
        </w:rPr>
      </w:pPr>
    </w:p>
    <w:p w14:paraId="7C7B7964" w14:textId="77777777" w:rsidR="00EC3637" w:rsidRPr="003067FA" w:rsidRDefault="00EC3637" w:rsidP="00897F8E">
      <w:pPr>
        <w:jc w:val="both"/>
        <w:rPr>
          <w:rFonts w:eastAsia="Times New Roman" w:cs="Arial"/>
          <w:b/>
          <w:lang w:eastAsia="en-US"/>
        </w:rPr>
      </w:pPr>
      <w:r w:rsidRPr="003067FA">
        <w:rPr>
          <w:rFonts w:eastAsia="Times New Roman" w:cs="Arial"/>
          <w:b/>
          <w:lang w:eastAsia="en-US"/>
        </w:rPr>
        <w:t>The Student, as a representative of the University</w:t>
      </w:r>
      <w:r>
        <w:rPr>
          <w:rFonts w:eastAsia="Times New Roman" w:cs="Arial"/>
          <w:b/>
          <w:lang w:eastAsia="en-US"/>
        </w:rPr>
        <w:t xml:space="preserve"> (and its collaborative partners)</w:t>
      </w:r>
      <w:r w:rsidRPr="003067FA">
        <w:rPr>
          <w:rFonts w:eastAsia="Times New Roman" w:cs="Arial"/>
          <w:b/>
          <w:lang w:eastAsia="en-US"/>
        </w:rPr>
        <w:t>, will behave in a professional and responsible manner and in accordance with University Regulations. The Student will attend any pre-placement briefing, induction and/or health and safety training offered by the Placement/WBL Learning Provider or the University</w:t>
      </w:r>
      <w:r>
        <w:rPr>
          <w:rFonts w:eastAsia="Times New Roman" w:cs="Arial"/>
          <w:b/>
          <w:lang w:eastAsia="en-US"/>
        </w:rPr>
        <w:t xml:space="preserve"> (or its collaborative partners)</w:t>
      </w:r>
      <w:r w:rsidRPr="003067FA">
        <w:rPr>
          <w:rFonts w:eastAsia="Times New Roman" w:cs="Arial"/>
          <w:b/>
          <w:lang w:eastAsia="en-US"/>
        </w:rPr>
        <w:t xml:space="preserve">. </w:t>
      </w:r>
    </w:p>
    <w:p w14:paraId="27ECF282" w14:textId="77777777" w:rsidR="00EC3637" w:rsidRPr="003067FA" w:rsidRDefault="00EC3637" w:rsidP="00EC3637">
      <w:pPr>
        <w:jc w:val="both"/>
        <w:rPr>
          <w:rFonts w:eastAsia="Times New Roman" w:cs="Arial"/>
          <w:u w:val="single"/>
          <w:lang w:eastAsia="en-US"/>
        </w:rPr>
      </w:pPr>
    </w:p>
    <w:p w14:paraId="48201E66" w14:textId="1543FCB7" w:rsidR="00EC3637" w:rsidRPr="003067FA" w:rsidRDefault="00EC3637" w:rsidP="00EC3637">
      <w:pPr>
        <w:jc w:val="both"/>
        <w:rPr>
          <w:rFonts w:eastAsia="Times New Roman" w:cs="Arial"/>
          <w:lang w:eastAsia="en-US"/>
        </w:rPr>
      </w:pPr>
      <w:r w:rsidRPr="003067FA">
        <w:rPr>
          <w:rFonts w:eastAsia="Times New Roman" w:cs="Arial"/>
          <w:lang w:eastAsia="en-US"/>
        </w:rPr>
        <w:t xml:space="preserve">If the Student has to be withdrawn from the Placement for disciplinary reasons, action may be taken in accordance with the University’s Academic Regulations and Procedures: </w:t>
      </w:r>
      <w:hyperlink r:id="rId8" w:history="1">
        <w:r w:rsidR="00E72CFE">
          <w:rPr>
            <w:rFonts w:eastAsia="Times New Roman" w:cs="Arial"/>
            <w:color w:val="0000FF"/>
            <w:u w:val="single"/>
            <w:lang w:eastAsia="en-US"/>
          </w:rPr>
          <w:t>Student Disciplinary Procedures</w:t>
        </w:r>
      </w:hyperlink>
      <w:r w:rsidRPr="003067FA">
        <w:rPr>
          <w:rFonts w:eastAsia="Times New Roman" w:cs="Arial"/>
          <w:lang w:eastAsia="en-US"/>
        </w:rPr>
        <w:t xml:space="preserve">. </w:t>
      </w:r>
    </w:p>
    <w:p w14:paraId="133AF93D" w14:textId="77777777" w:rsidR="00EC3637" w:rsidRPr="003067FA" w:rsidRDefault="00EC3637" w:rsidP="00EC3637">
      <w:pPr>
        <w:jc w:val="both"/>
        <w:rPr>
          <w:rFonts w:eastAsia="Times New Roman" w:cs="Arial"/>
          <w:lang w:eastAsia="en-US"/>
        </w:rPr>
      </w:pPr>
    </w:p>
    <w:p w14:paraId="587845E4" w14:textId="77777777" w:rsidR="00EC3637" w:rsidRPr="003067FA" w:rsidRDefault="00EC3637" w:rsidP="00EC3637">
      <w:pPr>
        <w:jc w:val="both"/>
        <w:rPr>
          <w:rFonts w:eastAsia="Times New Roman" w:cs="Arial"/>
          <w:lang w:eastAsia="en-US"/>
        </w:rPr>
      </w:pPr>
      <w:r w:rsidRPr="003067FA">
        <w:rPr>
          <w:rFonts w:eastAsia="Times New Roman" w:cs="Arial"/>
          <w:lang w:eastAsia="en-US"/>
        </w:rPr>
        <w:t xml:space="preserve">Where placements form part of academic qualifications leading to a professional qualification, admission to a professional body and/or statutory registration, the University must be satisfied that the student will be a safe and suitable entrant to the given profession. The ‘Principles relating to Student Behaviour’ in the </w:t>
      </w:r>
      <w:hyperlink r:id="rId9" w:history="1">
        <w:r w:rsidRPr="003067FA">
          <w:rPr>
            <w:rFonts w:eastAsia="Times New Roman" w:cs="Arial"/>
            <w:color w:val="0000FF"/>
            <w:u w:val="single"/>
            <w:lang w:eastAsia="en-US"/>
          </w:rPr>
          <w:t>University’s Fitness to Practise Procedures</w:t>
        </w:r>
      </w:hyperlink>
      <w:r w:rsidRPr="003067FA">
        <w:rPr>
          <w:rFonts w:eastAsia="Times New Roman" w:cs="Arial"/>
          <w:lang w:eastAsia="en-US"/>
        </w:rPr>
        <w:t xml:space="preserve"> are relevant here and these procedures will apply in investigating cases where there are grounds for concern regarding a student's fitness to practise.   </w:t>
      </w:r>
    </w:p>
    <w:p w14:paraId="191E2687" w14:textId="77777777" w:rsidR="00EC3637" w:rsidRPr="003067FA" w:rsidRDefault="00EC3637" w:rsidP="00EC3637">
      <w:pPr>
        <w:rPr>
          <w:rFonts w:eastAsia="Times New Roman" w:cs="Arial"/>
          <w:lang w:eastAsia="en-US"/>
        </w:rPr>
      </w:pPr>
    </w:p>
    <w:p w14:paraId="34B8D5B2" w14:textId="77777777" w:rsidR="00EC3637" w:rsidRPr="003067FA" w:rsidRDefault="00EC3637" w:rsidP="00747102">
      <w:pPr>
        <w:autoSpaceDE w:val="0"/>
        <w:autoSpaceDN w:val="0"/>
        <w:adjustRightInd w:val="0"/>
        <w:rPr>
          <w:rFonts w:eastAsia="Calibri" w:cs="Arial"/>
          <w:color w:val="000000"/>
        </w:rPr>
      </w:pPr>
      <w:r w:rsidRPr="003067FA">
        <w:rPr>
          <w:rFonts w:eastAsia="Calibri" w:cs="Arial"/>
          <w:b/>
          <w:bCs/>
          <w:color w:val="000000"/>
        </w:rPr>
        <w:t xml:space="preserve">The Student on Placement agrees: </w:t>
      </w:r>
    </w:p>
    <w:p w14:paraId="31EAE089" w14:textId="77777777" w:rsidR="00EC3637" w:rsidRPr="00747102" w:rsidRDefault="00EC3637" w:rsidP="00747102">
      <w:pPr>
        <w:autoSpaceDE w:val="0"/>
        <w:autoSpaceDN w:val="0"/>
        <w:adjustRightInd w:val="0"/>
        <w:spacing w:line="276" w:lineRule="auto"/>
        <w:rPr>
          <w:rFonts w:eastAsia="Calibri" w:cs="Arial"/>
          <w:color w:val="000000"/>
          <w:sz w:val="16"/>
          <w:szCs w:val="16"/>
        </w:rPr>
      </w:pPr>
    </w:p>
    <w:p w14:paraId="1AB4BD91" w14:textId="1F0A43A5" w:rsidR="00EC3637" w:rsidRPr="00C374DF" w:rsidRDefault="00EC3637" w:rsidP="00747102">
      <w:pPr>
        <w:numPr>
          <w:ilvl w:val="0"/>
          <w:numId w:val="1"/>
        </w:numPr>
        <w:autoSpaceDE w:val="0"/>
        <w:autoSpaceDN w:val="0"/>
        <w:adjustRightInd w:val="0"/>
        <w:spacing w:line="276" w:lineRule="auto"/>
        <w:rPr>
          <w:rFonts w:eastAsia="Calibri" w:cs="Arial"/>
          <w:color w:val="000000"/>
        </w:rPr>
      </w:pPr>
      <w:r w:rsidRPr="003067FA">
        <w:rPr>
          <w:rFonts w:eastAsia="Calibri" w:cs="Arial"/>
          <w:color w:val="000000"/>
        </w:rPr>
        <w:t xml:space="preserve">To </w:t>
      </w:r>
      <w:r w:rsidR="006E4BCF">
        <w:rPr>
          <w:rFonts w:eastAsia="Calibri" w:cs="Arial"/>
          <w:color w:val="000000"/>
        </w:rPr>
        <w:t xml:space="preserve">behave professionally and </w:t>
      </w:r>
      <w:r w:rsidRPr="003067FA">
        <w:rPr>
          <w:rFonts w:eastAsia="Calibri" w:cs="Arial"/>
          <w:color w:val="000000"/>
        </w:rPr>
        <w:t xml:space="preserve">not act in any way that brings the University of Worcester </w:t>
      </w:r>
      <w:r w:rsidRPr="00FD07C1">
        <w:rPr>
          <w:rFonts w:eastAsia="Calibri" w:cs="Arial"/>
        </w:rPr>
        <w:t>(</w:t>
      </w:r>
      <w:r>
        <w:rPr>
          <w:rFonts w:eastAsia="Calibri" w:cs="Arial"/>
        </w:rPr>
        <w:t>and</w:t>
      </w:r>
      <w:r w:rsidRPr="00FD07C1">
        <w:rPr>
          <w:rFonts w:eastAsia="Calibri" w:cs="Arial"/>
        </w:rPr>
        <w:t xml:space="preserve"> its collaborative partners) </w:t>
      </w:r>
      <w:r w:rsidRPr="003067FA">
        <w:rPr>
          <w:rFonts w:eastAsia="Calibri" w:cs="Arial"/>
          <w:color w:val="000000"/>
        </w:rPr>
        <w:t xml:space="preserve">into disrepute and to actively work to promote a good reputation for the University </w:t>
      </w:r>
      <w:r w:rsidRPr="003E2E0C">
        <w:rPr>
          <w:rFonts w:eastAsia="Calibri" w:cs="Arial"/>
          <w:color w:val="000000"/>
        </w:rPr>
        <w:t xml:space="preserve">(and its collaborative partners) </w:t>
      </w:r>
      <w:r w:rsidRPr="003067FA">
        <w:rPr>
          <w:rFonts w:eastAsia="Calibri" w:cs="Arial"/>
          <w:color w:val="000000"/>
        </w:rPr>
        <w:t xml:space="preserve">and their fellow </w:t>
      </w:r>
      <w:r w:rsidRPr="00C374DF">
        <w:rPr>
          <w:rFonts w:eastAsia="Calibri" w:cs="Arial"/>
          <w:color w:val="000000"/>
        </w:rPr>
        <w:t>stud</w:t>
      </w:r>
      <w:bookmarkStart w:id="0" w:name="_GoBack"/>
      <w:bookmarkEnd w:id="0"/>
      <w:r w:rsidRPr="00C374DF">
        <w:rPr>
          <w:rFonts w:eastAsia="Calibri" w:cs="Arial"/>
          <w:color w:val="000000"/>
        </w:rPr>
        <w:t>ents</w:t>
      </w:r>
    </w:p>
    <w:p w14:paraId="22D91654" w14:textId="2A6A5FDC" w:rsidR="00EC3637" w:rsidRPr="00C374DF" w:rsidRDefault="00EC3637" w:rsidP="00747102">
      <w:pPr>
        <w:numPr>
          <w:ilvl w:val="0"/>
          <w:numId w:val="1"/>
        </w:numPr>
        <w:autoSpaceDE w:val="0"/>
        <w:autoSpaceDN w:val="0"/>
        <w:adjustRightInd w:val="0"/>
        <w:spacing w:line="276" w:lineRule="auto"/>
        <w:rPr>
          <w:rFonts w:eastAsia="Calibri" w:cs="Arial"/>
          <w:color w:val="000000"/>
        </w:rPr>
      </w:pPr>
      <w:r w:rsidRPr="00C374DF">
        <w:rPr>
          <w:rFonts w:eastAsia="Calibri" w:cs="Arial"/>
          <w:color w:val="000000"/>
        </w:rPr>
        <w:t>To inform the University (its collaborative partner</w:t>
      </w:r>
      <w:r w:rsidR="006E4BCF">
        <w:rPr>
          <w:rFonts w:eastAsia="Calibri" w:cs="Arial"/>
          <w:color w:val="000000"/>
        </w:rPr>
        <w:t>s</w:t>
      </w:r>
      <w:r w:rsidRPr="00C374DF">
        <w:rPr>
          <w:rFonts w:eastAsia="Calibri" w:cs="Arial"/>
          <w:color w:val="000000"/>
        </w:rPr>
        <w:t>)</w:t>
      </w:r>
      <w:r w:rsidR="006E4BCF">
        <w:rPr>
          <w:rFonts w:eastAsia="Calibri" w:cs="Arial"/>
          <w:color w:val="000000"/>
        </w:rPr>
        <w:t xml:space="preserve"> and placement provider</w:t>
      </w:r>
      <w:r w:rsidRPr="00C374DF">
        <w:rPr>
          <w:rFonts w:eastAsia="Calibri" w:cs="Arial"/>
          <w:color w:val="000000"/>
        </w:rPr>
        <w:t xml:space="preserve"> of any personal factors or changes to personal factors (e.g. health, disability, linguistic or cultural) that may affect the level of risk or may require reasonable adjustments to be made whilst on placement</w:t>
      </w:r>
    </w:p>
    <w:p w14:paraId="7D3A6642" w14:textId="72B4F45A" w:rsidR="00EC3637" w:rsidRPr="003067FA" w:rsidRDefault="00EC3637" w:rsidP="00747102">
      <w:pPr>
        <w:numPr>
          <w:ilvl w:val="0"/>
          <w:numId w:val="1"/>
        </w:numPr>
        <w:autoSpaceDE w:val="0"/>
        <w:autoSpaceDN w:val="0"/>
        <w:adjustRightInd w:val="0"/>
        <w:spacing w:line="276" w:lineRule="auto"/>
        <w:rPr>
          <w:rFonts w:eastAsia="Calibri" w:cs="Arial"/>
          <w:color w:val="000000"/>
        </w:rPr>
      </w:pPr>
      <w:r w:rsidRPr="003067FA">
        <w:rPr>
          <w:rFonts w:eastAsia="Calibri" w:cs="Arial"/>
          <w:color w:val="000000"/>
        </w:rPr>
        <w:lastRenderedPageBreak/>
        <w:t xml:space="preserve">To attend/complete any health, safety or other briefing provided </w:t>
      </w:r>
      <w:r w:rsidR="00281364">
        <w:rPr>
          <w:rFonts w:eastAsia="Calibri" w:cs="Arial"/>
          <w:color w:val="000000"/>
        </w:rPr>
        <w:t xml:space="preserve">prior to and </w:t>
      </w:r>
      <w:r w:rsidRPr="003067FA">
        <w:rPr>
          <w:rFonts w:eastAsia="Calibri" w:cs="Arial"/>
          <w:color w:val="000000"/>
        </w:rPr>
        <w:t>as part of their placement, visit or work shadowing and familiarise themselves with all information provided</w:t>
      </w:r>
    </w:p>
    <w:p w14:paraId="6C7CB61B" w14:textId="70CBC045" w:rsidR="009201A5" w:rsidRDefault="00EC3637" w:rsidP="00747102">
      <w:pPr>
        <w:numPr>
          <w:ilvl w:val="0"/>
          <w:numId w:val="1"/>
        </w:numPr>
        <w:autoSpaceDE w:val="0"/>
        <w:autoSpaceDN w:val="0"/>
        <w:adjustRightInd w:val="0"/>
        <w:spacing w:line="276" w:lineRule="auto"/>
        <w:rPr>
          <w:rFonts w:eastAsia="Calibri" w:cs="Arial"/>
          <w:color w:val="000000"/>
        </w:rPr>
      </w:pPr>
      <w:r w:rsidRPr="003067FA">
        <w:rPr>
          <w:rFonts w:eastAsia="Calibri" w:cs="Arial"/>
          <w:color w:val="000000"/>
        </w:rPr>
        <w:t xml:space="preserve">To abide by all rules regarding health and safety requirements, and other practices and procedures of the host </w:t>
      </w:r>
      <w:r w:rsidR="00E72CFE">
        <w:rPr>
          <w:rFonts w:eastAsia="Calibri" w:cs="Arial"/>
          <w:color w:val="000000"/>
        </w:rPr>
        <w:t xml:space="preserve">placement </w:t>
      </w:r>
      <w:r w:rsidRPr="003067FA">
        <w:rPr>
          <w:rFonts w:eastAsia="Calibri" w:cs="Arial"/>
          <w:color w:val="000000"/>
        </w:rPr>
        <w:t>organisation</w:t>
      </w:r>
      <w:r w:rsidR="006913B5">
        <w:rPr>
          <w:rFonts w:eastAsia="Calibri" w:cs="Arial"/>
          <w:color w:val="000000"/>
        </w:rPr>
        <w:t xml:space="preserve">, including those arising from Government and Public Health guidance on Covid-19 secure practices  </w:t>
      </w:r>
    </w:p>
    <w:p w14:paraId="4471F8B3" w14:textId="139F8108" w:rsidR="00EC3637" w:rsidRPr="003067FA" w:rsidRDefault="009201A5" w:rsidP="00747102">
      <w:pPr>
        <w:numPr>
          <w:ilvl w:val="0"/>
          <w:numId w:val="1"/>
        </w:numPr>
        <w:autoSpaceDE w:val="0"/>
        <w:autoSpaceDN w:val="0"/>
        <w:adjustRightInd w:val="0"/>
        <w:spacing w:line="276" w:lineRule="auto"/>
        <w:rPr>
          <w:rFonts w:eastAsia="Calibri" w:cs="Arial"/>
          <w:color w:val="000000"/>
        </w:rPr>
      </w:pPr>
      <w:r>
        <w:rPr>
          <w:rFonts w:eastAsia="Calibri" w:cs="Arial"/>
          <w:color w:val="000000"/>
        </w:rPr>
        <w:t xml:space="preserve">To recognise </w:t>
      </w:r>
      <w:r w:rsidR="00897F8E">
        <w:rPr>
          <w:rFonts w:eastAsia="Calibri" w:cs="Arial"/>
          <w:color w:val="000000"/>
        </w:rPr>
        <w:t xml:space="preserve">and accept </w:t>
      </w:r>
      <w:r>
        <w:rPr>
          <w:rFonts w:eastAsia="Calibri" w:cs="Arial"/>
          <w:color w:val="000000"/>
        </w:rPr>
        <w:t xml:space="preserve">their personal </w:t>
      </w:r>
      <w:r w:rsidRPr="00897F8E">
        <w:rPr>
          <w:rFonts w:eastAsia="Calibri" w:cs="Arial"/>
          <w:color w:val="000000"/>
        </w:rPr>
        <w:t xml:space="preserve">responsibilities for health, safety and welfare (of self and others) related to </w:t>
      </w:r>
      <w:r>
        <w:rPr>
          <w:rFonts w:eastAsia="Calibri" w:cs="Arial"/>
          <w:color w:val="000000"/>
        </w:rPr>
        <w:t xml:space="preserve">the </w:t>
      </w:r>
      <w:r w:rsidRPr="00897F8E">
        <w:rPr>
          <w:rFonts w:eastAsia="Calibri" w:cs="Arial"/>
          <w:color w:val="000000"/>
        </w:rPr>
        <w:t>placement</w:t>
      </w:r>
      <w:r>
        <w:rPr>
          <w:rFonts w:eastAsia="Calibri" w:cs="Arial"/>
          <w:color w:val="000000"/>
        </w:rPr>
        <w:t>(</w:t>
      </w:r>
      <w:r w:rsidRPr="00897F8E">
        <w:rPr>
          <w:rFonts w:eastAsia="Calibri" w:cs="Arial"/>
          <w:color w:val="000000"/>
        </w:rPr>
        <w:t>s</w:t>
      </w:r>
      <w:r>
        <w:rPr>
          <w:rFonts w:eastAsia="Calibri" w:cs="Arial"/>
          <w:color w:val="000000"/>
        </w:rPr>
        <w:t>)</w:t>
      </w:r>
      <w:r w:rsidRPr="009201A5">
        <w:rPr>
          <w:rFonts w:eastAsia="Calibri" w:cs="Arial"/>
          <w:color w:val="000000"/>
        </w:rPr>
        <w:t xml:space="preserve"> </w:t>
      </w:r>
      <w:r w:rsidR="00EC3637" w:rsidRPr="003067FA">
        <w:rPr>
          <w:rFonts w:eastAsia="Calibri" w:cs="Arial"/>
          <w:color w:val="000000"/>
        </w:rPr>
        <w:t xml:space="preserve"> </w:t>
      </w:r>
    </w:p>
    <w:p w14:paraId="635EB548" w14:textId="230F1C08" w:rsidR="00EC3637" w:rsidRPr="003067FA" w:rsidRDefault="00EC3637" w:rsidP="00747102">
      <w:pPr>
        <w:numPr>
          <w:ilvl w:val="0"/>
          <w:numId w:val="1"/>
        </w:numPr>
        <w:autoSpaceDE w:val="0"/>
        <w:autoSpaceDN w:val="0"/>
        <w:adjustRightInd w:val="0"/>
        <w:spacing w:line="276" w:lineRule="auto"/>
        <w:rPr>
          <w:rFonts w:eastAsia="Calibri" w:cs="Arial"/>
          <w:color w:val="000000"/>
        </w:rPr>
      </w:pPr>
      <w:r w:rsidRPr="003067FA">
        <w:rPr>
          <w:rFonts w:eastAsia="Calibri" w:cs="Arial"/>
          <w:color w:val="000000"/>
        </w:rPr>
        <w:t>To carry out the work specified by the Placement Provider under the supervision of the specified Supe</w:t>
      </w:r>
      <w:r>
        <w:rPr>
          <w:rFonts w:eastAsia="Calibri" w:cs="Arial"/>
          <w:color w:val="000000"/>
        </w:rPr>
        <w:t xml:space="preserve">rvisor/Mentor(s)/Contact(s), </w:t>
      </w:r>
      <w:r w:rsidRPr="003067FA">
        <w:rPr>
          <w:rFonts w:eastAsia="Calibri" w:cs="Arial"/>
          <w:color w:val="000000"/>
        </w:rPr>
        <w:t xml:space="preserve">agreed </w:t>
      </w:r>
      <w:r>
        <w:rPr>
          <w:rFonts w:eastAsia="Calibri" w:cs="Arial"/>
          <w:color w:val="000000"/>
        </w:rPr>
        <w:t xml:space="preserve">to be </w:t>
      </w:r>
      <w:r w:rsidRPr="003067FA">
        <w:rPr>
          <w:rFonts w:eastAsia="Calibri" w:cs="Arial"/>
          <w:color w:val="000000"/>
        </w:rPr>
        <w:t>appropriate to the learning experience</w:t>
      </w:r>
    </w:p>
    <w:p w14:paraId="435D6538" w14:textId="42EB06B2" w:rsidR="00EC3637" w:rsidRPr="003067FA" w:rsidRDefault="00EC3637" w:rsidP="00747102">
      <w:pPr>
        <w:numPr>
          <w:ilvl w:val="0"/>
          <w:numId w:val="1"/>
        </w:numPr>
        <w:autoSpaceDE w:val="0"/>
        <w:autoSpaceDN w:val="0"/>
        <w:adjustRightInd w:val="0"/>
        <w:spacing w:line="276" w:lineRule="auto"/>
        <w:rPr>
          <w:rFonts w:eastAsia="Calibri" w:cs="Arial"/>
          <w:color w:val="000000"/>
        </w:rPr>
      </w:pPr>
      <w:r w:rsidRPr="003067FA">
        <w:rPr>
          <w:rFonts w:eastAsia="Calibri" w:cs="Arial"/>
          <w:color w:val="000000"/>
        </w:rPr>
        <w:t xml:space="preserve">To </w:t>
      </w:r>
      <w:r w:rsidR="00E72CFE">
        <w:rPr>
          <w:rFonts w:eastAsia="Calibri" w:cs="Arial"/>
          <w:color w:val="000000"/>
        </w:rPr>
        <w:t xml:space="preserve">provide feedback on the placement </w:t>
      </w:r>
      <w:r w:rsidR="00E72CFE" w:rsidRPr="003067FA">
        <w:rPr>
          <w:rFonts w:eastAsia="Calibri" w:cs="Arial"/>
          <w:color w:val="000000"/>
        </w:rPr>
        <w:t xml:space="preserve">to the University </w:t>
      </w:r>
      <w:r w:rsidR="00E72CFE" w:rsidRPr="00C17A1A">
        <w:rPr>
          <w:rFonts w:eastAsia="Calibri" w:cs="Arial"/>
          <w:color w:val="000000"/>
        </w:rPr>
        <w:t>(and its collaborative partner)</w:t>
      </w:r>
      <w:r w:rsidR="00E72CFE">
        <w:rPr>
          <w:rFonts w:eastAsia="Calibri" w:cs="Arial"/>
          <w:color w:val="000000"/>
        </w:rPr>
        <w:t xml:space="preserve"> and </w:t>
      </w:r>
      <w:r w:rsidRPr="003067FA">
        <w:rPr>
          <w:rFonts w:eastAsia="Calibri" w:cs="Arial"/>
          <w:color w:val="000000"/>
        </w:rPr>
        <w:t xml:space="preserve">evaluate their </w:t>
      </w:r>
      <w:r w:rsidR="00E72CFE">
        <w:rPr>
          <w:rFonts w:eastAsia="Calibri" w:cs="Arial"/>
          <w:color w:val="000000"/>
        </w:rPr>
        <w:t xml:space="preserve">placement </w:t>
      </w:r>
      <w:r w:rsidRPr="003067FA">
        <w:rPr>
          <w:rFonts w:eastAsia="Calibri" w:cs="Arial"/>
          <w:color w:val="000000"/>
        </w:rPr>
        <w:t>learning experience as required</w:t>
      </w:r>
    </w:p>
    <w:p w14:paraId="7100FBEB" w14:textId="1E1EEBDB" w:rsidR="00EC3637" w:rsidRPr="003067FA" w:rsidRDefault="00EC3637" w:rsidP="00747102">
      <w:pPr>
        <w:numPr>
          <w:ilvl w:val="0"/>
          <w:numId w:val="1"/>
        </w:numPr>
        <w:autoSpaceDE w:val="0"/>
        <w:autoSpaceDN w:val="0"/>
        <w:adjustRightInd w:val="0"/>
        <w:spacing w:line="276" w:lineRule="auto"/>
        <w:rPr>
          <w:rFonts w:eastAsia="Calibri" w:cs="Arial"/>
          <w:color w:val="000000"/>
        </w:rPr>
      </w:pPr>
      <w:r w:rsidRPr="003067FA">
        <w:rPr>
          <w:rFonts w:eastAsia="Calibri" w:cs="Arial"/>
          <w:color w:val="000000"/>
        </w:rPr>
        <w:t>When on placement, to report to the University</w:t>
      </w:r>
      <w:r w:rsidR="00E72CFE">
        <w:rPr>
          <w:rFonts w:eastAsia="Calibri" w:cs="Arial"/>
          <w:color w:val="000000"/>
        </w:rPr>
        <w:t>’s</w:t>
      </w:r>
      <w:r w:rsidRPr="003067FA">
        <w:rPr>
          <w:rFonts w:eastAsia="Calibri" w:cs="Arial"/>
          <w:color w:val="000000"/>
        </w:rPr>
        <w:t xml:space="preserve"> </w:t>
      </w:r>
      <w:r>
        <w:rPr>
          <w:rFonts w:eastAsia="Calibri" w:cs="Arial"/>
          <w:color w:val="000000"/>
        </w:rPr>
        <w:t>(or collaborative partner</w:t>
      </w:r>
      <w:r w:rsidR="00B076A0">
        <w:rPr>
          <w:rFonts w:eastAsia="Calibri" w:cs="Arial"/>
          <w:color w:val="000000"/>
        </w:rPr>
        <w:t>’s</w:t>
      </w:r>
      <w:r>
        <w:rPr>
          <w:rFonts w:eastAsia="Calibri" w:cs="Arial"/>
          <w:color w:val="000000"/>
        </w:rPr>
        <w:t xml:space="preserve">) </w:t>
      </w:r>
      <w:r w:rsidRPr="003067FA">
        <w:rPr>
          <w:rFonts w:eastAsia="Calibri" w:cs="Arial"/>
          <w:color w:val="000000"/>
        </w:rPr>
        <w:t xml:space="preserve">Placement/WBL Coordinator any </w:t>
      </w:r>
      <w:r w:rsidR="006E4BCF">
        <w:rPr>
          <w:rFonts w:eastAsia="Calibri" w:cs="Arial"/>
          <w:color w:val="000000"/>
        </w:rPr>
        <w:t xml:space="preserve">accidents or </w:t>
      </w:r>
      <w:r w:rsidRPr="003067FA">
        <w:rPr>
          <w:rFonts w:eastAsia="Calibri" w:cs="Arial"/>
          <w:color w:val="000000"/>
        </w:rPr>
        <w:t xml:space="preserve">incidents </w:t>
      </w:r>
      <w:r w:rsidR="00F21456">
        <w:rPr>
          <w:rFonts w:eastAsia="Calibri" w:cs="Arial"/>
          <w:color w:val="000000"/>
        </w:rPr>
        <w:t xml:space="preserve">that </w:t>
      </w:r>
      <w:r w:rsidRPr="003067FA">
        <w:rPr>
          <w:rFonts w:eastAsia="Calibri" w:cs="Arial"/>
          <w:color w:val="000000"/>
        </w:rPr>
        <w:t xml:space="preserve">occur or if they have any concerns about health and safety at their host organisation, that may jeopardise </w:t>
      </w:r>
      <w:r>
        <w:rPr>
          <w:rFonts w:eastAsia="Calibri" w:cs="Arial"/>
          <w:color w:val="000000"/>
        </w:rPr>
        <w:t xml:space="preserve">their welfare and/or </w:t>
      </w:r>
      <w:r w:rsidRPr="003067FA">
        <w:rPr>
          <w:rFonts w:eastAsia="Calibri" w:cs="Arial"/>
          <w:color w:val="000000"/>
        </w:rPr>
        <w:t xml:space="preserve">the success of the learning experience. </w:t>
      </w:r>
    </w:p>
    <w:p w14:paraId="4DCD59C3" w14:textId="360747AC" w:rsidR="00EC3637" w:rsidRPr="003067FA" w:rsidRDefault="00EC3637" w:rsidP="00747102">
      <w:pPr>
        <w:keepLines/>
        <w:numPr>
          <w:ilvl w:val="0"/>
          <w:numId w:val="1"/>
        </w:numPr>
        <w:spacing w:line="276" w:lineRule="auto"/>
        <w:rPr>
          <w:rFonts w:eastAsia="Times New Roman" w:cs="Arial"/>
          <w:lang w:eastAsia="en-US"/>
        </w:rPr>
      </w:pPr>
      <w:r w:rsidRPr="003067FA">
        <w:rPr>
          <w:rFonts w:eastAsia="Times New Roman" w:cs="Arial"/>
          <w:lang w:eastAsia="en-US"/>
        </w:rPr>
        <w:t xml:space="preserve">To allow personal data which is reasonably believed to be relevant to the host organisation to be shared by the University </w:t>
      </w:r>
      <w:r w:rsidRPr="00C17A1A">
        <w:rPr>
          <w:rFonts w:eastAsia="Times New Roman" w:cs="Arial"/>
          <w:lang w:eastAsia="en-US"/>
        </w:rPr>
        <w:t>(</w:t>
      </w:r>
      <w:r>
        <w:rPr>
          <w:rFonts w:eastAsia="Times New Roman" w:cs="Arial"/>
          <w:lang w:eastAsia="en-US"/>
        </w:rPr>
        <w:t>and/</w:t>
      </w:r>
      <w:r w:rsidRPr="00C17A1A">
        <w:rPr>
          <w:rFonts w:eastAsia="Times New Roman" w:cs="Arial"/>
          <w:lang w:eastAsia="en-US"/>
        </w:rPr>
        <w:t>or collaborative partner)</w:t>
      </w:r>
      <w:r>
        <w:rPr>
          <w:rFonts w:eastAsia="Times New Roman" w:cs="Arial"/>
          <w:lang w:eastAsia="en-US"/>
        </w:rPr>
        <w:t xml:space="preserve"> </w:t>
      </w:r>
      <w:r w:rsidRPr="003067FA">
        <w:rPr>
          <w:rFonts w:eastAsia="Times New Roman" w:cs="Arial"/>
          <w:lang w:eastAsia="en-US"/>
        </w:rPr>
        <w:t xml:space="preserve">and the Placement Learning Provider, </w:t>
      </w:r>
      <w:r w:rsidR="00E72CFE">
        <w:rPr>
          <w:rFonts w:eastAsia="Times New Roman" w:cs="Arial"/>
          <w:lang w:eastAsia="en-US"/>
        </w:rPr>
        <w:t xml:space="preserve">as </w:t>
      </w:r>
      <w:r w:rsidRPr="003067FA">
        <w:rPr>
          <w:rFonts w:eastAsia="Times New Roman" w:cs="Arial"/>
          <w:lang w:eastAsia="en-US"/>
        </w:rPr>
        <w:t>appropriate</w:t>
      </w:r>
    </w:p>
    <w:p w14:paraId="59F95D30" w14:textId="1E362B28" w:rsidR="00EC3637" w:rsidRPr="003067FA" w:rsidRDefault="00EC3637" w:rsidP="00747102">
      <w:pPr>
        <w:keepLines/>
        <w:numPr>
          <w:ilvl w:val="0"/>
          <w:numId w:val="1"/>
        </w:numPr>
        <w:spacing w:line="276" w:lineRule="auto"/>
        <w:rPr>
          <w:rFonts w:eastAsia="Times New Roman" w:cs="Arial"/>
          <w:lang w:eastAsia="en-US"/>
        </w:rPr>
      </w:pPr>
      <w:r w:rsidRPr="003067FA">
        <w:rPr>
          <w:rFonts w:eastAsia="Times New Roman" w:cs="Arial"/>
          <w:lang w:eastAsia="en-US"/>
        </w:rPr>
        <w:t xml:space="preserve">To confirm that any </w:t>
      </w:r>
      <w:r w:rsidR="00747102">
        <w:rPr>
          <w:rFonts w:eastAsia="Times New Roman" w:cs="Arial"/>
          <w:lang w:eastAsia="en-US"/>
        </w:rPr>
        <w:t xml:space="preserve">personal </w:t>
      </w:r>
      <w:r w:rsidRPr="003067FA">
        <w:rPr>
          <w:rFonts w:eastAsia="Times New Roman" w:cs="Arial"/>
          <w:lang w:eastAsia="en-US"/>
        </w:rPr>
        <w:t>vehicle insurance covers travel to/from work and business use if requested to travel during the placement (if driving to the placement by private vehicle).</w:t>
      </w:r>
    </w:p>
    <w:p w14:paraId="4E78E1FD" w14:textId="77777777" w:rsidR="00EC3637" w:rsidRPr="003067FA" w:rsidRDefault="00EC3637" w:rsidP="00747102">
      <w:pPr>
        <w:numPr>
          <w:ilvl w:val="0"/>
          <w:numId w:val="1"/>
        </w:numPr>
        <w:autoSpaceDE w:val="0"/>
        <w:autoSpaceDN w:val="0"/>
        <w:adjustRightInd w:val="0"/>
        <w:spacing w:line="276" w:lineRule="auto"/>
        <w:rPr>
          <w:rFonts w:eastAsia="Calibri" w:cs="Arial"/>
          <w:color w:val="000000"/>
        </w:rPr>
      </w:pPr>
      <w:r w:rsidRPr="003067FA">
        <w:rPr>
          <w:rFonts w:eastAsia="Calibri" w:cs="Arial"/>
          <w:color w:val="000000"/>
        </w:rPr>
        <w:t xml:space="preserve">To consult with the University </w:t>
      </w:r>
      <w:r w:rsidRPr="00C17A1A">
        <w:rPr>
          <w:rFonts w:eastAsia="Calibri" w:cs="Arial"/>
          <w:color w:val="000000"/>
        </w:rPr>
        <w:t>(or collaborative partner)</w:t>
      </w:r>
      <w:r>
        <w:rPr>
          <w:rFonts w:eastAsia="Calibri" w:cs="Arial"/>
          <w:color w:val="000000"/>
        </w:rPr>
        <w:t xml:space="preserve"> </w:t>
      </w:r>
      <w:r w:rsidRPr="003067FA">
        <w:rPr>
          <w:rFonts w:eastAsia="Calibri" w:cs="Arial"/>
          <w:color w:val="000000"/>
        </w:rPr>
        <w:t xml:space="preserve">prior to seeking any changes in the terms and duration of the placement. </w:t>
      </w:r>
    </w:p>
    <w:p w14:paraId="0E8281CD" w14:textId="77777777" w:rsidR="00EC3637" w:rsidRPr="00C374DF" w:rsidRDefault="00EC3637" w:rsidP="00747102">
      <w:pPr>
        <w:numPr>
          <w:ilvl w:val="0"/>
          <w:numId w:val="1"/>
        </w:numPr>
        <w:autoSpaceDE w:val="0"/>
        <w:autoSpaceDN w:val="0"/>
        <w:adjustRightInd w:val="0"/>
        <w:spacing w:line="276" w:lineRule="auto"/>
        <w:rPr>
          <w:rFonts w:eastAsia="Calibri" w:cs="Arial"/>
          <w:color w:val="000000"/>
        </w:rPr>
      </w:pPr>
      <w:r w:rsidRPr="00C374DF">
        <w:rPr>
          <w:rFonts w:eastAsia="Calibri" w:cs="Arial"/>
          <w:color w:val="000000"/>
        </w:rPr>
        <w:t xml:space="preserve">To share next of kin information with the placement host if required  </w:t>
      </w:r>
    </w:p>
    <w:p w14:paraId="3FBA559D" w14:textId="77777777" w:rsidR="00EC3637" w:rsidRPr="00747102" w:rsidRDefault="00EC3637" w:rsidP="00747102">
      <w:pPr>
        <w:keepLines/>
        <w:ind w:left="360"/>
        <w:rPr>
          <w:rFonts w:eastAsia="Times New Roman" w:cs="Arial"/>
          <w:sz w:val="16"/>
          <w:szCs w:val="16"/>
          <w:lang w:eastAsia="en-US"/>
        </w:rPr>
      </w:pPr>
      <w:r w:rsidRPr="003067FA">
        <w:rPr>
          <w:rFonts w:eastAsia="Times New Roman" w:cs="Arial"/>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EC3637" w:rsidRPr="003067FA" w14:paraId="3977B88C" w14:textId="77777777" w:rsidTr="00897F8E">
        <w:tc>
          <w:tcPr>
            <w:tcW w:w="5000" w:type="pct"/>
            <w:shd w:val="clear" w:color="auto" w:fill="auto"/>
          </w:tcPr>
          <w:p w14:paraId="6A732E17" w14:textId="77777777" w:rsidR="00EC3637" w:rsidRPr="003067FA" w:rsidRDefault="00EC3637" w:rsidP="004913CE">
            <w:pPr>
              <w:rPr>
                <w:rFonts w:eastAsia="Calibri" w:cs="Arial"/>
                <w:b/>
                <w:lang w:eastAsia="en-US"/>
              </w:rPr>
            </w:pPr>
            <w:r w:rsidRPr="003067FA">
              <w:rPr>
                <w:rFonts w:eastAsia="Calibri" w:cs="Arial"/>
                <w:b/>
                <w:lang w:eastAsia="en-US"/>
              </w:rPr>
              <w:t xml:space="preserve">Use this space to state any information that the Placement/WBL Coordinator should be aware of in relation to your personal circumstances while on placement: </w:t>
            </w:r>
          </w:p>
          <w:p w14:paraId="5FBC2230" w14:textId="77777777" w:rsidR="00EC3637" w:rsidRPr="003067FA" w:rsidRDefault="00EC3637" w:rsidP="004913CE">
            <w:pPr>
              <w:rPr>
                <w:rFonts w:eastAsia="Calibri" w:cs="Arial"/>
                <w:b/>
                <w:lang w:eastAsia="en-US"/>
              </w:rPr>
            </w:pPr>
          </w:p>
          <w:p w14:paraId="5AD1CF72" w14:textId="77777777" w:rsidR="00EC3637" w:rsidRPr="003067FA" w:rsidRDefault="00EC3637" w:rsidP="004913CE">
            <w:pPr>
              <w:rPr>
                <w:rFonts w:eastAsia="Calibri" w:cs="Arial"/>
                <w:b/>
                <w:lang w:eastAsia="en-US"/>
              </w:rPr>
            </w:pPr>
          </w:p>
          <w:p w14:paraId="3E101D29" w14:textId="77777777" w:rsidR="00EC3637" w:rsidRPr="003067FA" w:rsidRDefault="00EC3637" w:rsidP="004913CE">
            <w:pPr>
              <w:rPr>
                <w:rFonts w:eastAsia="Calibri" w:cs="Arial"/>
                <w:b/>
                <w:lang w:eastAsia="en-US"/>
              </w:rPr>
            </w:pPr>
          </w:p>
          <w:p w14:paraId="0B3B7215" w14:textId="77777777" w:rsidR="00EC3637" w:rsidRPr="003067FA" w:rsidRDefault="00EC3637" w:rsidP="004913CE">
            <w:pPr>
              <w:rPr>
                <w:rFonts w:eastAsia="Calibri" w:cs="Arial"/>
                <w:b/>
                <w:lang w:eastAsia="en-US"/>
              </w:rPr>
            </w:pPr>
          </w:p>
          <w:p w14:paraId="02944E59" w14:textId="77777777" w:rsidR="00EC3637" w:rsidRPr="003067FA" w:rsidRDefault="00EC3637" w:rsidP="004913CE">
            <w:pPr>
              <w:rPr>
                <w:rFonts w:eastAsia="Calibri" w:cs="Arial"/>
                <w:b/>
                <w:lang w:eastAsia="en-US"/>
              </w:rPr>
            </w:pPr>
          </w:p>
          <w:p w14:paraId="0E8E6116" w14:textId="77777777" w:rsidR="00EC3637" w:rsidRPr="003067FA" w:rsidRDefault="00EC3637" w:rsidP="004913CE">
            <w:pPr>
              <w:rPr>
                <w:rFonts w:eastAsia="Calibri" w:cs="Arial"/>
                <w:b/>
                <w:lang w:eastAsia="en-US"/>
              </w:rPr>
            </w:pPr>
          </w:p>
          <w:p w14:paraId="072F37AE" w14:textId="77777777" w:rsidR="00EC3637" w:rsidRPr="003067FA" w:rsidRDefault="00EC3637" w:rsidP="004913CE">
            <w:pPr>
              <w:rPr>
                <w:rFonts w:eastAsia="Calibri" w:cs="Arial"/>
                <w:b/>
                <w:lang w:eastAsia="en-US"/>
              </w:rPr>
            </w:pPr>
          </w:p>
        </w:tc>
      </w:tr>
    </w:tbl>
    <w:p w14:paraId="40EF9E63" w14:textId="77777777" w:rsidR="00EC3637" w:rsidRPr="00747102" w:rsidRDefault="00EC3637" w:rsidP="00EC3637">
      <w:pPr>
        <w:rPr>
          <w:rFonts w:eastAsia="Calibri" w:cs="Arial"/>
          <w:sz w:val="16"/>
          <w:szCs w:val="16"/>
          <w:lang w:eastAsia="en-US"/>
        </w:rPr>
      </w:pPr>
    </w:p>
    <w:p w14:paraId="56874B4D" w14:textId="51618FC1" w:rsidR="00EC3637" w:rsidRDefault="00EC3637" w:rsidP="00EC3637">
      <w:pPr>
        <w:rPr>
          <w:rFonts w:eastAsia="Calibri" w:cs="Arial"/>
          <w:lang w:eastAsia="en-US"/>
        </w:rPr>
      </w:pPr>
      <w:r w:rsidRPr="003067FA">
        <w:rPr>
          <w:rFonts w:eastAsia="Calibri" w:cs="Arial"/>
          <w:lang w:eastAsia="en-US"/>
        </w:rPr>
        <w:t>I have read and agree to the above.</w:t>
      </w:r>
    </w:p>
    <w:p w14:paraId="26D4C578" w14:textId="77777777" w:rsidR="00747102" w:rsidRPr="003067FA" w:rsidRDefault="00747102" w:rsidP="00EC3637">
      <w:pPr>
        <w:rPr>
          <w:rFonts w:eastAsia="Calibri" w:cs="Arial"/>
          <w:b/>
          <w:lang w:eastAsia="en-US"/>
        </w:rPr>
      </w:pPr>
    </w:p>
    <w:p w14:paraId="1F609C5F" w14:textId="789F6FA1" w:rsidR="00EC3637" w:rsidRPr="003067FA" w:rsidRDefault="00747102" w:rsidP="00EC3637">
      <w:pPr>
        <w:rPr>
          <w:rFonts w:eastAsia="Calibri" w:cs="Arial"/>
          <w:b/>
          <w:lang w:eastAsia="en-US"/>
        </w:rPr>
      </w:pPr>
      <w:r>
        <w:rPr>
          <w:rFonts w:eastAsia="Calibri" w:cs="Arial"/>
          <w:b/>
          <w:lang w:eastAsia="en-US"/>
        </w:rPr>
        <w:t>Signature:</w:t>
      </w:r>
      <w:r>
        <w:rPr>
          <w:rFonts w:eastAsia="Calibri" w:cs="Arial"/>
          <w:b/>
          <w:lang w:eastAsia="en-US"/>
        </w:rPr>
        <w:tab/>
      </w:r>
      <w:r>
        <w:rPr>
          <w:rFonts w:eastAsia="Calibri" w:cs="Arial"/>
          <w:b/>
          <w:lang w:eastAsia="en-US"/>
        </w:rPr>
        <w:tab/>
      </w:r>
      <w:r>
        <w:rPr>
          <w:rFonts w:eastAsia="Calibri" w:cs="Arial"/>
          <w:b/>
          <w:lang w:eastAsia="en-US"/>
        </w:rPr>
        <w:tab/>
      </w:r>
      <w:r>
        <w:rPr>
          <w:rFonts w:eastAsia="Calibri" w:cs="Arial"/>
          <w:b/>
          <w:lang w:eastAsia="en-US"/>
        </w:rPr>
        <w:tab/>
      </w:r>
      <w:r>
        <w:rPr>
          <w:rFonts w:eastAsia="Calibri" w:cs="Arial"/>
          <w:b/>
          <w:lang w:eastAsia="en-US"/>
        </w:rPr>
        <w:tab/>
      </w:r>
      <w:r>
        <w:rPr>
          <w:rFonts w:eastAsia="Calibri" w:cs="Arial"/>
          <w:b/>
          <w:lang w:eastAsia="en-US"/>
        </w:rPr>
        <w:tab/>
      </w:r>
      <w:r w:rsidR="00EC3637" w:rsidRPr="003067FA">
        <w:rPr>
          <w:rFonts w:eastAsia="Calibri" w:cs="Arial"/>
          <w:b/>
          <w:lang w:eastAsia="en-US"/>
        </w:rPr>
        <w:t>Student name</w:t>
      </w:r>
      <w:r>
        <w:rPr>
          <w:rFonts w:eastAsia="Calibri" w:cs="Arial"/>
          <w:b/>
          <w:lang w:eastAsia="en-US"/>
        </w:rPr>
        <w:t>:</w:t>
      </w:r>
      <w:r>
        <w:rPr>
          <w:rFonts w:eastAsia="Calibri" w:cs="Arial"/>
          <w:b/>
          <w:lang w:eastAsia="en-US"/>
        </w:rPr>
        <w:tab/>
      </w:r>
      <w:r>
        <w:rPr>
          <w:rFonts w:eastAsia="Calibri" w:cs="Arial"/>
          <w:b/>
          <w:lang w:eastAsia="en-US"/>
        </w:rPr>
        <w:tab/>
      </w:r>
      <w:r>
        <w:rPr>
          <w:rFonts w:eastAsia="Calibri" w:cs="Arial"/>
          <w:b/>
          <w:lang w:eastAsia="en-US"/>
        </w:rPr>
        <w:tab/>
      </w:r>
      <w:r>
        <w:rPr>
          <w:rFonts w:eastAsia="Calibri" w:cs="Arial"/>
          <w:b/>
          <w:lang w:eastAsia="en-US"/>
        </w:rPr>
        <w:tab/>
      </w:r>
      <w:r>
        <w:rPr>
          <w:rFonts w:eastAsia="Calibri" w:cs="Arial"/>
          <w:b/>
          <w:lang w:eastAsia="en-US"/>
        </w:rPr>
        <w:tab/>
      </w:r>
      <w:r w:rsidR="00EC3637" w:rsidRPr="003067FA">
        <w:rPr>
          <w:rFonts w:eastAsia="Calibri" w:cs="Arial"/>
          <w:b/>
          <w:lang w:eastAsia="en-US"/>
        </w:rPr>
        <w:tab/>
      </w:r>
      <w:r w:rsidR="00EC3637" w:rsidRPr="003067FA">
        <w:rPr>
          <w:rFonts w:eastAsia="Calibri" w:cs="Arial"/>
          <w:b/>
          <w:lang w:eastAsia="en-US"/>
        </w:rPr>
        <w:tab/>
      </w:r>
    </w:p>
    <w:p w14:paraId="27B290C7" w14:textId="5B0FC727" w:rsidR="00EC3637" w:rsidRPr="00747102" w:rsidRDefault="00EC3637" w:rsidP="00EC3637">
      <w:pPr>
        <w:rPr>
          <w:rFonts w:eastAsia="Calibri" w:cs="Arial"/>
          <w:color w:val="FF0000"/>
          <w:lang w:eastAsia="en-US"/>
        </w:rPr>
      </w:pPr>
      <w:r w:rsidRPr="00747102">
        <w:rPr>
          <w:rFonts w:eastAsia="Calibri" w:cs="Arial"/>
          <w:lang w:eastAsia="en-US"/>
        </w:rPr>
        <w:t xml:space="preserve">Please retain the completed form in your course/module handbook or placement/WBL handbook for the duration of the placement/course and make available when requested by the Placement/WBL Coordinator. You </w:t>
      </w:r>
      <w:r w:rsidR="00AD6B86" w:rsidRPr="00747102">
        <w:rPr>
          <w:rFonts w:eastAsia="Calibri" w:cs="Arial"/>
          <w:lang w:eastAsia="en-US"/>
        </w:rPr>
        <w:t>must</w:t>
      </w:r>
      <w:r w:rsidRPr="00747102">
        <w:rPr>
          <w:rFonts w:eastAsia="Calibri" w:cs="Arial"/>
          <w:lang w:eastAsia="en-US"/>
        </w:rPr>
        <w:t xml:space="preserve"> return a </w:t>
      </w:r>
      <w:r w:rsidR="00AD6B86" w:rsidRPr="00747102">
        <w:rPr>
          <w:rFonts w:eastAsia="Calibri" w:cs="Arial"/>
          <w:lang w:eastAsia="en-US"/>
        </w:rPr>
        <w:t xml:space="preserve">signed </w:t>
      </w:r>
      <w:r w:rsidRPr="00747102">
        <w:rPr>
          <w:rFonts w:eastAsia="Calibri" w:cs="Arial"/>
          <w:lang w:eastAsia="en-US"/>
        </w:rPr>
        <w:t xml:space="preserve">copy </w:t>
      </w:r>
      <w:r w:rsidR="00AD6B86" w:rsidRPr="00747102">
        <w:rPr>
          <w:rFonts w:eastAsia="Calibri" w:cs="Arial"/>
          <w:lang w:eastAsia="en-US"/>
        </w:rPr>
        <w:t xml:space="preserve">to the University (or collaborative partner) </w:t>
      </w:r>
      <w:r w:rsidRPr="00747102">
        <w:rPr>
          <w:rFonts w:eastAsia="Calibri" w:cs="Arial"/>
          <w:lang w:eastAsia="en-US"/>
        </w:rPr>
        <w:t xml:space="preserve">before the placement is due to commence: </w:t>
      </w:r>
      <w:r w:rsidRPr="00747102">
        <w:rPr>
          <w:rFonts w:eastAsia="Calibri" w:cs="Arial"/>
          <w:color w:val="FF0000"/>
          <w:lang w:eastAsia="en-US"/>
        </w:rPr>
        <w:t>(Insert School</w:t>
      </w:r>
      <w:r w:rsidR="00747102" w:rsidRPr="00747102">
        <w:rPr>
          <w:rFonts w:eastAsia="Calibri" w:cs="Arial"/>
          <w:color w:val="FF0000"/>
          <w:lang w:eastAsia="en-US"/>
        </w:rPr>
        <w:t>/Department</w:t>
      </w:r>
      <w:r w:rsidRPr="00747102">
        <w:rPr>
          <w:rFonts w:eastAsia="Calibri" w:cs="Arial"/>
          <w:color w:val="FF0000"/>
          <w:lang w:eastAsia="en-US"/>
        </w:rPr>
        <w:t xml:space="preserve"> details as appropriate)</w:t>
      </w:r>
    </w:p>
    <w:p w14:paraId="43D23AD8" w14:textId="77777777" w:rsidR="00747102" w:rsidRDefault="00747102" w:rsidP="00EC3637">
      <w:pPr>
        <w:rPr>
          <w:rFonts w:eastAsia="Calibri" w:cs="Arial"/>
          <w:lang w:eastAsia="en-US"/>
        </w:rPr>
      </w:pPr>
    </w:p>
    <w:p w14:paraId="3DA36146" w14:textId="14C0CF02" w:rsidR="00561BCE" w:rsidRPr="00747102" w:rsidRDefault="00EC3637" w:rsidP="00EC3637">
      <w:pPr>
        <w:rPr>
          <w:rFonts w:eastAsia="Calibri" w:cs="Arial"/>
          <w:lang w:eastAsia="en-US"/>
        </w:rPr>
      </w:pPr>
      <w:r w:rsidRPr="00747102">
        <w:rPr>
          <w:rFonts w:eastAsia="Calibri" w:cs="Arial"/>
          <w:lang w:eastAsia="en-US"/>
        </w:rPr>
        <w:t>Thank you for your cooperation.</w:t>
      </w:r>
    </w:p>
    <w:p w14:paraId="3FD7A115" w14:textId="77777777" w:rsidR="0059763C" w:rsidRPr="00561BCE" w:rsidRDefault="0059763C" w:rsidP="00EC3637">
      <w:pPr>
        <w:rPr>
          <w:rFonts w:eastAsia="Calibri" w:cs="Arial"/>
          <w:sz w:val="12"/>
          <w:szCs w:val="1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EC3637" w:rsidRPr="003067FA" w14:paraId="26119B9F" w14:textId="77777777" w:rsidTr="00747102">
        <w:tc>
          <w:tcPr>
            <w:tcW w:w="5000" w:type="pct"/>
            <w:shd w:val="clear" w:color="auto" w:fill="auto"/>
          </w:tcPr>
          <w:p w14:paraId="4E4B769F" w14:textId="77777777" w:rsidR="00EC3637" w:rsidRPr="003067FA" w:rsidRDefault="00EC3637" w:rsidP="004913CE">
            <w:pPr>
              <w:rPr>
                <w:rFonts w:eastAsia="Calibri" w:cs="Arial"/>
                <w:i/>
                <w:lang w:eastAsia="en-US"/>
              </w:rPr>
            </w:pPr>
            <w:r w:rsidRPr="003067FA">
              <w:rPr>
                <w:rFonts w:eastAsia="Calibri" w:cs="Arial"/>
                <w:i/>
                <w:lang w:eastAsia="en-US"/>
              </w:rPr>
              <w:t xml:space="preserve">UW office use only </w:t>
            </w:r>
          </w:p>
          <w:p w14:paraId="4012A35A" w14:textId="2BEE8ADF" w:rsidR="00EC3637" w:rsidRPr="003067FA" w:rsidRDefault="00EC3637" w:rsidP="004913CE">
            <w:pPr>
              <w:rPr>
                <w:rFonts w:eastAsia="Calibri" w:cs="Arial"/>
                <w:lang w:eastAsia="en-US"/>
              </w:rPr>
            </w:pPr>
            <w:r w:rsidRPr="003067FA">
              <w:rPr>
                <w:rFonts w:eastAsia="Calibri" w:cs="Arial"/>
                <w:lang w:eastAsia="en-US"/>
              </w:rPr>
              <w:t>Further action required</w:t>
            </w:r>
            <w:r w:rsidR="00747102">
              <w:rPr>
                <w:rFonts w:eastAsia="Calibri" w:cs="Arial"/>
                <w:lang w:eastAsia="en-US"/>
              </w:rPr>
              <w:t>?</w:t>
            </w:r>
            <w:r w:rsidRPr="003067FA">
              <w:rPr>
                <w:rFonts w:eastAsia="Calibri" w:cs="Arial"/>
                <w:lang w:eastAsia="en-US"/>
              </w:rPr>
              <w:t xml:space="preserve">  Yes/No   </w:t>
            </w:r>
            <w:r w:rsidR="00747102">
              <w:rPr>
                <w:rFonts w:eastAsia="Calibri" w:cs="Arial"/>
                <w:lang w:eastAsia="en-US"/>
              </w:rPr>
              <w:t xml:space="preserve">Action: </w:t>
            </w:r>
          </w:p>
        </w:tc>
      </w:tr>
      <w:tr w:rsidR="00EC3637" w:rsidRPr="003067FA" w14:paraId="710795E2" w14:textId="77777777" w:rsidTr="00747102">
        <w:tc>
          <w:tcPr>
            <w:tcW w:w="5000" w:type="pct"/>
            <w:shd w:val="clear" w:color="auto" w:fill="auto"/>
          </w:tcPr>
          <w:p w14:paraId="0C8BFA22" w14:textId="77777777" w:rsidR="00EC3637" w:rsidRPr="003067FA" w:rsidRDefault="00EC3637" w:rsidP="004913CE">
            <w:pPr>
              <w:rPr>
                <w:rFonts w:eastAsia="Calibri" w:cs="Arial"/>
                <w:b/>
                <w:lang w:eastAsia="en-US"/>
              </w:rPr>
            </w:pPr>
            <w:r w:rsidRPr="003067FA">
              <w:rPr>
                <w:rFonts w:eastAsia="Calibri" w:cs="Arial"/>
                <w:b/>
                <w:lang w:eastAsia="en-US"/>
              </w:rPr>
              <w:t xml:space="preserve">Approved by University </w:t>
            </w:r>
            <w:r>
              <w:rPr>
                <w:rFonts w:eastAsia="Calibri" w:cs="Arial"/>
                <w:b/>
                <w:lang w:eastAsia="en-US"/>
              </w:rPr>
              <w:t xml:space="preserve">(or partner) </w:t>
            </w:r>
            <w:r w:rsidRPr="003067FA">
              <w:rPr>
                <w:rFonts w:eastAsia="Calibri" w:cs="Arial"/>
                <w:b/>
                <w:lang w:eastAsia="en-US"/>
              </w:rPr>
              <w:t xml:space="preserve">Placement Tutor/Co-ordinator for and on behalf of </w:t>
            </w:r>
            <w:r>
              <w:rPr>
                <w:rFonts w:eastAsia="Calibri" w:cs="Arial"/>
                <w:b/>
                <w:lang w:eastAsia="en-US"/>
              </w:rPr>
              <w:t>the University</w:t>
            </w:r>
            <w:r w:rsidRPr="003067FA">
              <w:rPr>
                <w:rFonts w:eastAsia="Calibri" w:cs="Arial"/>
                <w:b/>
                <w:lang w:eastAsia="en-US"/>
              </w:rPr>
              <w:t xml:space="preserve"> </w:t>
            </w:r>
          </w:p>
        </w:tc>
      </w:tr>
      <w:tr w:rsidR="00EC3637" w:rsidRPr="003067FA" w14:paraId="705923EA" w14:textId="77777777" w:rsidTr="00747102">
        <w:trPr>
          <w:trHeight w:val="385"/>
        </w:trPr>
        <w:tc>
          <w:tcPr>
            <w:tcW w:w="5000" w:type="pct"/>
            <w:shd w:val="clear" w:color="auto" w:fill="auto"/>
          </w:tcPr>
          <w:p w14:paraId="4B0DED65" w14:textId="77777777" w:rsidR="00EC3637" w:rsidRPr="003067FA" w:rsidRDefault="00EC3637" w:rsidP="004913CE">
            <w:pPr>
              <w:rPr>
                <w:rFonts w:eastAsia="Calibri" w:cs="Arial"/>
                <w:lang w:eastAsia="en-US"/>
              </w:rPr>
            </w:pPr>
            <w:r w:rsidRPr="003067FA">
              <w:rPr>
                <w:rFonts w:eastAsia="Calibri" w:cs="Arial"/>
                <w:lang w:eastAsia="en-US"/>
              </w:rPr>
              <w:t>Signed:</w:t>
            </w:r>
          </w:p>
        </w:tc>
      </w:tr>
      <w:tr w:rsidR="00EC3637" w:rsidRPr="003067FA" w14:paraId="3DF347D0" w14:textId="77777777" w:rsidTr="00747102">
        <w:trPr>
          <w:trHeight w:val="419"/>
        </w:trPr>
        <w:tc>
          <w:tcPr>
            <w:tcW w:w="5000" w:type="pct"/>
            <w:shd w:val="clear" w:color="auto" w:fill="auto"/>
          </w:tcPr>
          <w:p w14:paraId="26C3BB40" w14:textId="77777777" w:rsidR="00EC3637" w:rsidRPr="003067FA" w:rsidRDefault="00EC3637" w:rsidP="004913CE">
            <w:pPr>
              <w:rPr>
                <w:rFonts w:eastAsia="Calibri" w:cs="Arial"/>
                <w:lang w:eastAsia="en-US"/>
              </w:rPr>
            </w:pPr>
            <w:r w:rsidRPr="003067FA">
              <w:rPr>
                <w:rFonts w:eastAsia="Calibri" w:cs="Arial"/>
                <w:lang w:eastAsia="en-US"/>
              </w:rPr>
              <w:t>Print name:</w:t>
            </w:r>
          </w:p>
        </w:tc>
      </w:tr>
      <w:tr w:rsidR="00EC3637" w:rsidRPr="003067FA" w14:paraId="3AE6F55C" w14:textId="77777777" w:rsidTr="00747102">
        <w:trPr>
          <w:trHeight w:val="411"/>
        </w:trPr>
        <w:tc>
          <w:tcPr>
            <w:tcW w:w="5000" w:type="pct"/>
            <w:shd w:val="clear" w:color="auto" w:fill="auto"/>
          </w:tcPr>
          <w:p w14:paraId="3916CDEE" w14:textId="77777777" w:rsidR="00EC3637" w:rsidRPr="003067FA" w:rsidRDefault="00EC3637" w:rsidP="004913CE">
            <w:pPr>
              <w:rPr>
                <w:rFonts w:eastAsia="Calibri" w:cs="Arial"/>
                <w:lang w:eastAsia="en-US"/>
              </w:rPr>
            </w:pPr>
            <w:r w:rsidRPr="003067FA">
              <w:rPr>
                <w:rFonts w:eastAsia="Calibri" w:cs="Arial"/>
                <w:lang w:eastAsia="en-US"/>
              </w:rPr>
              <w:t>Job title:</w:t>
            </w:r>
          </w:p>
        </w:tc>
      </w:tr>
    </w:tbl>
    <w:p w14:paraId="495F925A" w14:textId="77777777" w:rsidR="00DC2BB0" w:rsidRDefault="00DC2BB0" w:rsidP="00747102"/>
    <w:sectPr w:rsidR="00DC2BB0" w:rsidSect="00747102">
      <w:footerReference w:type="default" r:id="rId10"/>
      <w:pgSz w:w="11906" w:h="16838" w:code="9"/>
      <w:pgMar w:top="85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B1D2E" w14:textId="77777777" w:rsidR="004B73AD" w:rsidRDefault="004B73AD" w:rsidP="0059763C">
      <w:r>
        <w:separator/>
      </w:r>
    </w:p>
  </w:endnote>
  <w:endnote w:type="continuationSeparator" w:id="0">
    <w:p w14:paraId="5B9DBFE1" w14:textId="77777777" w:rsidR="004B73AD" w:rsidRDefault="004B73AD" w:rsidP="0059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12826097"/>
      <w:docPartObj>
        <w:docPartGallery w:val="Page Numbers (Bottom of Page)"/>
        <w:docPartUnique/>
      </w:docPartObj>
    </w:sdtPr>
    <w:sdtEndPr/>
    <w:sdtContent>
      <w:sdt>
        <w:sdtPr>
          <w:rPr>
            <w:sz w:val="20"/>
            <w:szCs w:val="20"/>
          </w:rPr>
          <w:id w:val="534544621"/>
          <w:docPartObj>
            <w:docPartGallery w:val="Page Numbers (Top of Page)"/>
            <w:docPartUnique/>
          </w:docPartObj>
        </w:sdtPr>
        <w:sdtEndPr/>
        <w:sdtContent>
          <w:p w14:paraId="7315969E" w14:textId="0C8F7D1F" w:rsidR="0059763C" w:rsidRPr="0059763C" w:rsidRDefault="0059763C" w:rsidP="0059763C">
            <w:pPr>
              <w:pStyle w:val="Footer"/>
              <w:rPr>
                <w:sz w:val="20"/>
                <w:szCs w:val="20"/>
              </w:rPr>
            </w:pPr>
            <w:r w:rsidRPr="0059763C">
              <w:rPr>
                <w:sz w:val="20"/>
                <w:szCs w:val="20"/>
              </w:rPr>
              <w:t xml:space="preserve">Page </w:t>
            </w:r>
            <w:r w:rsidRPr="0059763C">
              <w:rPr>
                <w:bCs/>
                <w:sz w:val="20"/>
                <w:szCs w:val="20"/>
              </w:rPr>
              <w:fldChar w:fldCharType="begin"/>
            </w:r>
            <w:r w:rsidRPr="0059763C">
              <w:rPr>
                <w:bCs/>
                <w:sz w:val="20"/>
                <w:szCs w:val="20"/>
              </w:rPr>
              <w:instrText xml:space="preserve"> PAGE </w:instrText>
            </w:r>
            <w:r w:rsidRPr="0059763C">
              <w:rPr>
                <w:bCs/>
                <w:sz w:val="20"/>
                <w:szCs w:val="20"/>
              </w:rPr>
              <w:fldChar w:fldCharType="separate"/>
            </w:r>
            <w:r w:rsidR="00B10272">
              <w:rPr>
                <w:bCs/>
                <w:noProof/>
                <w:sz w:val="20"/>
                <w:szCs w:val="20"/>
              </w:rPr>
              <w:t>1</w:t>
            </w:r>
            <w:r w:rsidRPr="0059763C">
              <w:rPr>
                <w:bCs/>
                <w:sz w:val="20"/>
                <w:szCs w:val="20"/>
              </w:rPr>
              <w:fldChar w:fldCharType="end"/>
            </w:r>
            <w:r w:rsidRPr="0059763C">
              <w:rPr>
                <w:sz w:val="20"/>
                <w:szCs w:val="20"/>
              </w:rPr>
              <w:t xml:space="preserve"> of </w:t>
            </w:r>
            <w:r w:rsidRPr="0059763C">
              <w:rPr>
                <w:bCs/>
                <w:sz w:val="20"/>
                <w:szCs w:val="20"/>
              </w:rPr>
              <w:fldChar w:fldCharType="begin"/>
            </w:r>
            <w:r w:rsidRPr="0059763C">
              <w:rPr>
                <w:bCs/>
                <w:sz w:val="20"/>
                <w:szCs w:val="20"/>
              </w:rPr>
              <w:instrText xml:space="preserve"> NUMPAGES  </w:instrText>
            </w:r>
            <w:r w:rsidRPr="0059763C">
              <w:rPr>
                <w:bCs/>
                <w:sz w:val="20"/>
                <w:szCs w:val="20"/>
              </w:rPr>
              <w:fldChar w:fldCharType="separate"/>
            </w:r>
            <w:r w:rsidR="00B10272">
              <w:rPr>
                <w:bCs/>
                <w:noProof/>
                <w:sz w:val="20"/>
                <w:szCs w:val="20"/>
              </w:rPr>
              <w:t>2</w:t>
            </w:r>
            <w:r w:rsidRPr="0059763C">
              <w:rPr>
                <w:bCs/>
                <w:sz w:val="20"/>
                <w:szCs w:val="20"/>
              </w:rPr>
              <w:fldChar w:fldCharType="end"/>
            </w:r>
            <w:r>
              <w:rPr>
                <w:bCs/>
                <w:sz w:val="20"/>
                <w:szCs w:val="20"/>
              </w:rPr>
              <w:tab/>
            </w:r>
            <w:r>
              <w:rPr>
                <w:bCs/>
                <w:sz w:val="20"/>
                <w:szCs w:val="20"/>
              </w:rPr>
              <w:tab/>
            </w:r>
            <w:r w:rsidR="00F21587" w:rsidRPr="00F21587">
              <w:rPr>
                <w:bCs/>
                <w:sz w:val="20"/>
                <w:szCs w:val="20"/>
              </w:rPr>
              <w:t>FINALv2 Updated July 2020</w:t>
            </w:r>
          </w:p>
        </w:sdtContent>
      </w:sdt>
    </w:sdtContent>
  </w:sdt>
  <w:p w14:paraId="1E4010A1" w14:textId="77777777" w:rsidR="0059763C" w:rsidRPr="0059763C" w:rsidRDefault="0059763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4AA97" w14:textId="77777777" w:rsidR="004B73AD" w:rsidRDefault="004B73AD" w:rsidP="0059763C">
      <w:r>
        <w:separator/>
      </w:r>
    </w:p>
  </w:footnote>
  <w:footnote w:type="continuationSeparator" w:id="0">
    <w:p w14:paraId="2661B927" w14:textId="77777777" w:rsidR="004B73AD" w:rsidRDefault="004B73AD" w:rsidP="00597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363BB"/>
    <w:multiLevelType w:val="hybridMultilevel"/>
    <w:tmpl w:val="27429B3E"/>
    <w:lvl w:ilvl="0" w:tplc="08090001">
      <w:start w:val="1"/>
      <w:numFmt w:val="bullet"/>
      <w:lvlText w:val=""/>
      <w:lvlJc w:val="left"/>
      <w:pPr>
        <w:ind w:left="360" w:hanging="360"/>
      </w:pPr>
      <w:rPr>
        <w:rFonts w:ascii="Symbol" w:hAnsi="Symbol" w:hint="default"/>
      </w:rPr>
    </w:lvl>
    <w:lvl w:ilvl="1" w:tplc="82522BD4">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637"/>
    <w:rsid w:val="000C6C74"/>
    <w:rsid w:val="000F7F30"/>
    <w:rsid w:val="001203C3"/>
    <w:rsid w:val="00245827"/>
    <w:rsid w:val="00281364"/>
    <w:rsid w:val="00312320"/>
    <w:rsid w:val="004B73AD"/>
    <w:rsid w:val="005203B2"/>
    <w:rsid w:val="00561BCE"/>
    <w:rsid w:val="0059763C"/>
    <w:rsid w:val="00602380"/>
    <w:rsid w:val="0067221C"/>
    <w:rsid w:val="006913B5"/>
    <w:rsid w:val="006C12DE"/>
    <w:rsid w:val="006E4BCF"/>
    <w:rsid w:val="00747102"/>
    <w:rsid w:val="00897F8E"/>
    <w:rsid w:val="009201A5"/>
    <w:rsid w:val="009A3025"/>
    <w:rsid w:val="00AD6B86"/>
    <w:rsid w:val="00B076A0"/>
    <w:rsid w:val="00B10272"/>
    <w:rsid w:val="00C73A7B"/>
    <w:rsid w:val="00DC2BB0"/>
    <w:rsid w:val="00DD0BC3"/>
    <w:rsid w:val="00E72CFE"/>
    <w:rsid w:val="00EA3689"/>
    <w:rsid w:val="00EC3637"/>
    <w:rsid w:val="00EF63C3"/>
    <w:rsid w:val="00F21456"/>
    <w:rsid w:val="00F21587"/>
    <w:rsid w:val="00F63F73"/>
    <w:rsid w:val="00FA7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50DE"/>
  <w15:chartTrackingRefBased/>
  <w15:docId w15:val="{7BB1BD83-7A91-45D6-80FA-0C670DC8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3637"/>
    <w:pPr>
      <w:spacing w:after="0" w:line="240" w:lineRule="auto"/>
    </w:pPr>
    <w:rPr>
      <w:rFonts w:ascii="Arial" w:eastAsia="SimSun" w:hAnsi="Arial" w:cs="Times New Roman"/>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EC3637"/>
    <w:pPr>
      <w:spacing w:after="200" w:line="276" w:lineRule="auto"/>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C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63C"/>
    <w:pPr>
      <w:tabs>
        <w:tab w:val="center" w:pos="4513"/>
        <w:tab w:val="right" w:pos="9026"/>
      </w:tabs>
    </w:pPr>
  </w:style>
  <w:style w:type="character" w:customStyle="1" w:styleId="HeaderChar">
    <w:name w:val="Header Char"/>
    <w:basedOn w:val="DefaultParagraphFont"/>
    <w:link w:val="Header"/>
    <w:uiPriority w:val="99"/>
    <w:rsid w:val="0059763C"/>
    <w:rPr>
      <w:rFonts w:ascii="Arial" w:eastAsia="SimSun" w:hAnsi="Arial" w:cs="Times New Roman"/>
      <w:lang w:eastAsia="zh-CN"/>
    </w:rPr>
  </w:style>
  <w:style w:type="paragraph" w:styleId="Footer">
    <w:name w:val="footer"/>
    <w:basedOn w:val="Normal"/>
    <w:link w:val="FooterChar"/>
    <w:uiPriority w:val="99"/>
    <w:unhideWhenUsed/>
    <w:rsid w:val="0059763C"/>
    <w:pPr>
      <w:tabs>
        <w:tab w:val="center" w:pos="4513"/>
        <w:tab w:val="right" w:pos="9026"/>
      </w:tabs>
    </w:pPr>
  </w:style>
  <w:style w:type="character" w:customStyle="1" w:styleId="FooterChar">
    <w:name w:val="Footer Char"/>
    <w:basedOn w:val="DefaultParagraphFont"/>
    <w:link w:val="Footer"/>
    <w:uiPriority w:val="99"/>
    <w:rsid w:val="0059763C"/>
    <w:rPr>
      <w:rFonts w:ascii="Arial" w:eastAsia="SimSun" w:hAnsi="Arial" w:cs="Times New Roman"/>
      <w:lang w:eastAsia="zh-CN"/>
    </w:rPr>
  </w:style>
  <w:style w:type="paragraph" w:styleId="BalloonText">
    <w:name w:val="Balloon Text"/>
    <w:basedOn w:val="Normal"/>
    <w:link w:val="BalloonTextChar"/>
    <w:uiPriority w:val="99"/>
    <w:semiHidden/>
    <w:unhideWhenUsed/>
    <w:rsid w:val="00E72C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CFE"/>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cester.ac.uk/registryservices/documents/StudentDisciplinaryProcedures.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orcester.ac.uk/registryservices/documents/FitnesstoPractiseProced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Cuthbert</dc:creator>
  <cp:keywords/>
  <dc:description/>
  <cp:lastModifiedBy>Sue Cuthbert</cp:lastModifiedBy>
  <cp:revision>10</cp:revision>
  <cp:lastPrinted>2020-07-27T10:20:00Z</cp:lastPrinted>
  <dcterms:created xsi:type="dcterms:W3CDTF">2020-07-09T21:47:00Z</dcterms:created>
  <dcterms:modified xsi:type="dcterms:W3CDTF">2020-07-27T12:40:00Z</dcterms:modified>
</cp:coreProperties>
</file>